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4D296" w14:textId="0D9CEEFF" w:rsidR="00B834F2" w:rsidRPr="00580C59" w:rsidRDefault="009B4646" w:rsidP="00B834F2">
      <w:pPr>
        <w:spacing w:after="0" w:line="480" w:lineRule="auto"/>
        <w:jc w:val="both"/>
        <w:rPr>
          <w:rFonts w:ascii="Times New Roman" w:hAnsi="Times New Roman"/>
          <w:b/>
          <w:bCs/>
          <w:sz w:val="20"/>
          <w:szCs w:val="20"/>
          <w:lang w:val="en-GB"/>
        </w:rPr>
      </w:pPr>
      <w:bookmarkStart w:id="0" w:name="_Hlk101457330"/>
      <w:bookmarkStart w:id="1" w:name="_Hlk101443304"/>
      <w:r>
        <w:rPr>
          <w:rFonts w:ascii="Times New Roman" w:hAnsi="Times New Roman"/>
          <w:b/>
          <w:bCs/>
          <w:sz w:val="20"/>
          <w:szCs w:val="20"/>
          <w:lang w:val="en-GB"/>
        </w:rPr>
        <w:t>Q</w:t>
      </w:r>
      <w:r w:rsidR="00B834F2" w:rsidRPr="00580C59">
        <w:rPr>
          <w:rFonts w:ascii="Times New Roman" w:hAnsi="Times New Roman"/>
          <w:b/>
          <w:bCs/>
          <w:sz w:val="20"/>
          <w:szCs w:val="20"/>
          <w:lang w:val="en-GB"/>
        </w:rPr>
        <w:t xml:space="preserve">uantification of airborne fungal spores during wheat harvest </w:t>
      </w:r>
      <w:bookmarkEnd w:id="0"/>
      <w:r>
        <w:rPr>
          <w:rFonts w:ascii="Times New Roman" w:hAnsi="Times New Roman"/>
          <w:b/>
          <w:bCs/>
          <w:sz w:val="20"/>
          <w:szCs w:val="20"/>
          <w:lang w:val="en-GB"/>
        </w:rPr>
        <w:t>season by traditional and automatic measurements</w:t>
      </w:r>
    </w:p>
    <w:p w14:paraId="71DF798A" w14:textId="77777777" w:rsidR="00B834F2" w:rsidRPr="00580C59" w:rsidRDefault="00B834F2" w:rsidP="00B834F2">
      <w:pPr>
        <w:spacing w:after="0" w:line="480" w:lineRule="auto"/>
        <w:jc w:val="both"/>
        <w:rPr>
          <w:rFonts w:ascii="Times New Roman" w:hAnsi="Times New Roman"/>
          <w:sz w:val="20"/>
          <w:szCs w:val="20"/>
          <w:lang w:val="en-GB"/>
        </w:rPr>
      </w:pPr>
    </w:p>
    <w:p w14:paraId="2546940D" w14:textId="77777777" w:rsidR="00B834F2" w:rsidRPr="00580C59" w:rsidRDefault="00B834F2" w:rsidP="00B834F2">
      <w:pPr>
        <w:spacing w:after="0" w:line="480" w:lineRule="auto"/>
        <w:jc w:val="both"/>
        <w:rPr>
          <w:rFonts w:ascii="Times New Roman" w:hAnsi="Times New Roman"/>
          <w:sz w:val="20"/>
          <w:szCs w:val="20"/>
          <w:lang w:val="en-GB"/>
        </w:rPr>
      </w:pPr>
      <w:r w:rsidRPr="00580C59">
        <w:rPr>
          <w:rFonts w:ascii="Times New Roman" w:hAnsi="Times New Roman"/>
          <w:sz w:val="20"/>
          <w:szCs w:val="20"/>
          <w:lang w:val="en-GB"/>
        </w:rPr>
        <w:t>Isidora Simovic</w:t>
      </w:r>
      <w:r w:rsidRPr="00580C59">
        <w:rPr>
          <w:rFonts w:ascii="Times New Roman" w:hAnsi="Times New Roman"/>
          <w:sz w:val="20"/>
          <w:szCs w:val="20"/>
          <w:vertAlign w:val="superscript"/>
          <w:lang w:val="en-GB"/>
        </w:rPr>
        <w:t>1*</w:t>
      </w:r>
      <w:r w:rsidRPr="00580C59">
        <w:rPr>
          <w:rFonts w:ascii="Times New Roman" w:hAnsi="Times New Roman"/>
          <w:sz w:val="20"/>
          <w:szCs w:val="20"/>
          <w:lang w:val="en-GB"/>
        </w:rPr>
        <w:t>, Predrag Matavulj</w:t>
      </w:r>
      <w:r w:rsidRPr="00580C59">
        <w:rPr>
          <w:rFonts w:ascii="Times New Roman" w:hAnsi="Times New Roman"/>
          <w:sz w:val="20"/>
          <w:szCs w:val="20"/>
          <w:vertAlign w:val="superscript"/>
          <w:lang w:val="en-GB"/>
        </w:rPr>
        <w:t>1</w:t>
      </w:r>
      <w:r w:rsidRPr="00580C59">
        <w:rPr>
          <w:rFonts w:ascii="Times New Roman" w:hAnsi="Times New Roman"/>
          <w:sz w:val="20"/>
          <w:szCs w:val="20"/>
          <w:lang w:val="en-GB"/>
        </w:rPr>
        <w:t xml:space="preserve">, </w:t>
      </w:r>
      <w:proofErr w:type="spellStart"/>
      <w:r w:rsidRPr="00580C59">
        <w:rPr>
          <w:rFonts w:ascii="Times New Roman" w:hAnsi="Times New Roman"/>
          <w:sz w:val="20"/>
          <w:szCs w:val="20"/>
          <w:lang w:val="en-GB"/>
        </w:rPr>
        <w:t>Branko</w:t>
      </w:r>
      <w:proofErr w:type="spellEnd"/>
      <w:r w:rsidRPr="00580C59">
        <w:rPr>
          <w:rFonts w:ascii="Times New Roman" w:hAnsi="Times New Roman"/>
          <w:sz w:val="20"/>
          <w:szCs w:val="20"/>
          <w:lang w:val="en-GB"/>
        </w:rPr>
        <w:t xml:space="preserve"> Sikoparija</w:t>
      </w:r>
      <w:r w:rsidRPr="00580C59">
        <w:rPr>
          <w:rFonts w:ascii="Times New Roman" w:hAnsi="Times New Roman"/>
          <w:sz w:val="20"/>
          <w:szCs w:val="20"/>
          <w:vertAlign w:val="superscript"/>
          <w:lang w:val="en-GB"/>
        </w:rPr>
        <w:t>1</w:t>
      </w:r>
    </w:p>
    <w:p w14:paraId="1FAA8660" w14:textId="77777777" w:rsidR="00B834F2" w:rsidRPr="00580C59" w:rsidRDefault="00B834F2" w:rsidP="00B834F2">
      <w:pPr>
        <w:spacing w:after="0" w:line="480" w:lineRule="auto"/>
        <w:jc w:val="both"/>
        <w:rPr>
          <w:rFonts w:ascii="Times New Roman" w:hAnsi="Times New Roman"/>
          <w:sz w:val="20"/>
          <w:szCs w:val="20"/>
          <w:lang w:val="en-GB"/>
        </w:rPr>
      </w:pPr>
    </w:p>
    <w:p w14:paraId="6BF1C792" w14:textId="77777777" w:rsidR="00B834F2" w:rsidRPr="00580C59" w:rsidRDefault="00B834F2" w:rsidP="00B834F2">
      <w:pPr>
        <w:spacing w:after="0" w:line="480" w:lineRule="auto"/>
        <w:jc w:val="both"/>
        <w:rPr>
          <w:rFonts w:ascii="Times New Roman" w:hAnsi="Times New Roman"/>
          <w:sz w:val="20"/>
          <w:szCs w:val="20"/>
          <w:lang w:val="en-GB"/>
        </w:rPr>
      </w:pPr>
      <w:r w:rsidRPr="00580C59">
        <w:rPr>
          <w:rFonts w:ascii="Times New Roman" w:hAnsi="Times New Roman"/>
          <w:sz w:val="20"/>
          <w:szCs w:val="20"/>
          <w:vertAlign w:val="superscript"/>
          <w:lang w:val="en-GB"/>
        </w:rPr>
        <w:t>1</w:t>
      </w:r>
      <w:r w:rsidRPr="00580C59">
        <w:rPr>
          <w:rFonts w:ascii="Times New Roman" w:hAnsi="Times New Roman"/>
          <w:sz w:val="20"/>
          <w:szCs w:val="20"/>
          <w:lang w:val="en-GB"/>
        </w:rPr>
        <w:t>BioSensе Institute - Research Institute for Information Technologies in Biosystems, University of Novi Sad, Novi Sad, Serbia</w:t>
      </w:r>
    </w:p>
    <w:p w14:paraId="35821CCF" w14:textId="77777777" w:rsidR="00B834F2" w:rsidRPr="00580C59" w:rsidRDefault="00B834F2" w:rsidP="00B834F2">
      <w:pPr>
        <w:spacing w:after="0" w:line="480" w:lineRule="auto"/>
        <w:jc w:val="both"/>
        <w:rPr>
          <w:rFonts w:ascii="Times New Roman" w:hAnsi="Times New Roman"/>
          <w:sz w:val="20"/>
          <w:szCs w:val="20"/>
          <w:lang w:val="en-GB"/>
        </w:rPr>
      </w:pPr>
    </w:p>
    <w:p w14:paraId="5B97F2E9" w14:textId="77777777" w:rsidR="00B834F2" w:rsidRPr="00580C59" w:rsidRDefault="00B834F2" w:rsidP="00B834F2">
      <w:pPr>
        <w:spacing w:after="0" w:line="480" w:lineRule="auto"/>
        <w:jc w:val="both"/>
        <w:rPr>
          <w:rFonts w:ascii="Times New Roman" w:hAnsi="Times New Roman"/>
          <w:sz w:val="20"/>
          <w:szCs w:val="20"/>
          <w:lang w:val="en-GB"/>
        </w:rPr>
      </w:pPr>
      <w:r w:rsidRPr="00580C59">
        <w:rPr>
          <w:rFonts w:ascii="Times New Roman" w:hAnsi="Times New Roman"/>
          <w:sz w:val="20"/>
          <w:szCs w:val="20"/>
          <w:lang w:val="en-GB"/>
        </w:rPr>
        <w:t xml:space="preserve">*Corresponding author: Isidora </w:t>
      </w:r>
      <w:proofErr w:type="spellStart"/>
      <w:r w:rsidRPr="00580C59">
        <w:rPr>
          <w:rFonts w:ascii="Times New Roman" w:hAnsi="Times New Roman"/>
          <w:sz w:val="20"/>
          <w:szCs w:val="20"/>
          <w:lang w:val="en-GB"/>
        </w:rPr>
        <w:t>Simovic</w:t>
      </w:r>
      <w:proofErr w:type="spellEnd"/>
      <w:r w:rsidRPr="00580C59">
        <w:rPr>
          <w:rFonts w:ascii="Times New Roman" w:hAnsi="Times New Roman"/>
          <w:sz w:val="20"/>
          <w:szCs w:val="20"/>
          <w:lang w:val="en-GB"/>
        </w:rPr>
        <w:t xml:space="preserve">, </w:t>
      </w:r>
      <w:proofErr w:type="spellStart"/>
      <w:r w:rsidRPr="00580C59">
        <w:rPr>
          <w:rFonts w:ascii="Times New Roman" w:hAnsi="Times New Roman"/>
          <w:sz w:val="20"/>
          <w:szCs w:val="20"/>
          <w:lang w:val="en-GB"/>
        </w:rPr>
        <w:t>BioSensе</w:t>
      </w:r>
      <w:proofErr w:type="spellEnd"/>
      <w:r w:rsidRPr="00580C59">
        <w:rPr>
          <w:rFonts w:ascii="Times New Roman" w:hAnsi="Times New Roman"/>
          <w:sz w:val="20"/>
          <w:szCs w:val="20"/>
          <w:lang w:val="en-GB"/>
        </w:rPr>
        <w:t xml:space="preserve"> Institute – Research Institute for Information Technologies in Biosystems, University of Novi Sad, Dr Zorana </w:t>
      </w:r>
      <w:proofErr w:type="spellStart"/>
      <w:r w:rsidRPr="00580C59">
        <w:rPr>
          <w:rFonts w:ascii="Times New Roman" w:hAnsi="Times New Roman"/>
          <w:sz w:val="20"/>
          <w:szCs w:val="20"/>
          <w:lang w:val="en-GB"/>
        </w:rPr>
        <w:t>Djindjica</w:t>
      </w:r>
      <w:proofErr w:type="spellEnd"/>
      <w:r w:rsidRPr="00580C59">
        <w:rPr>
          <w:rFonts w:ascii="Times New Roman" w:hAnsi="Times New Roman"/>
          <w:sz w:val="20"/>
          <w:szCs w:val="20"/>
          <w:lang w:val="en-GB"/>
        </w:rPr>
        <w:t xml:space="preserve"> 1, 21000 Novi Sad, Serbia; e-mail: </w:t>
      </w:r>
      <w:hyperlink r:id="rId4" w:history="1">
        <w:r w:rsidRPr="00580C59">
          <w:rPr>
            <w:rStyle w:val="Hyperlink"/>
            <w:rFonts w:ascii="Times New Roman" w:hAnsi="Times New Roman"/>
            <w:sz w:val="20"/>
            <w:szCs w:val="20"/>
            <w:lang w:val="en-GB"/>
          </w:rPr>
          <w:t>isidora.simovic@biosense.rs</w:t>
        </w:r>
      </w:hyperlink>
    </w:p>
    <w:p w14:paraId="6F4EB9F2" w14:textId="77777777" w:rsidR="00B834F2" w:rsidRPr="00580C59" w:rsidRDefault="00B834F2" w:rsidP="00B834F2">
      <w:pPr>
        <w:spacing w:after="0" w:line="480" w:lineRule="auto"/>
        <w:jc w:val="both"/>
        <w:rPr>
          <w:rFonts w:ascii="Times New Roman" w:hAnsi="Times New Roman"/>
          <w:sz w:val="20"/>
          <w:szCs w:val="20"/>
          <w:lang w:val="en-GB"/>
        </w:rPr>
      </w:pPr>
    </w:p>
    <w:bookmarkEnd w:id="1"/>
    <w:p w14:paraId="3A4068EF" w14:textId="1940E1D1" w:rsidR="00B834F2" w:rsidRDefault="00B834F2" w:rsidP="00B834F2">
      <w:pPr>
        <w:spacing w:after="0" w:line="480" w:lineRule="auto"/>
        <w:jc w:val="both"/>
        <w:rPr>
          <w:rFonts w:ascii="Times New Roman" w:hAnsi="Times New Roman"/>
          <w:b/>
          <w:sz w:val="20"/>
          <w:szCs w:val="20"/>
          <w:lang w:val="en-GB"/>
        </w:rPr>
      </w:pPr>
      <w:r w:rsidRPr="00580C59">
        <w:rPr>
          <w:rFonts w:ascii="Times New Roman" w:hAnsi="Times New Roman"/>
          <w:b/>
          <w:sz w:val="20"/>
          <w:szCs w:val="20"/>
          <w:lang w:val="en-GB"/>
        </w:rPr>
        <w:t>Abstract</w:t>
      </w:r>
    </w:p>
    <w:p w14:paraId="7605282A" w14:textId="575EF9A0" w:rsidR="00904DCF" w:rsidRPr="00904DCF" w:rsidRDefault="00904DCF" w:rsidP="00904DCF">
      <w:pPr>
        <w:spacing w:after="0" w:line="480" w:lineRule="auto"/>
        <w:jc w:val="both"/>
        <w:rPr>
          <w:rFonts w:ascii="Times New Roman" w:hAnsi="Times New Roman"/>
          <w:bCs/>
          <w:sz w:val="20"/>
          <w:szCs w:val="20"/>
        </w:rPr>
      </w:pPr>
      <w:r w:rsidRPr="00904DCF">
        <w:rPr>
          <w:rFonts w:ascii="Times New Roman" w:hAnsi="Times New Roman"/>
          <w:bCs/>
          <w:sz w:val="20"/>
          <w:szCs w:val="20"/>
        </w:rPr>
        <w:t xml:space="preserve">Pannonian plain during wheat harvest is considered a source of airborne fungal spores detected also in other parts of Europe. Airborne fungal </w:t>
      </w:r>
      <w:r w:rsidRPr="00904DCF">
        <w:rPr>
          <w:rFonts w:ascii="Times New Roman" w:hAnsi="Times New Roman"/>
          <w:bCs/>
          <w:sz w:val="20"/>
          <w:szCs w:val="20"/>
        </w:rPr>
        <w:t>spores</w:t>
      </w:r>
      <w:r w:rsidRPr="00904DCF">
        <w:rPr>
          <w:rFonts w:ascii="Times New Roman" w:hAnsi="Times New Roman"/>
          <w:bCs/>
          <w:sz w:val="20"/>
          <w:szCs w:val="20"/>
        </w:rPr>
        <w:t xml:space="preserve"> were counted from Hirst-type volumetric samples collected in Novi Sad in July 2019 and simultaneous measurements using Rapid-E (Plait SA) were performed.</w:t>
      </w:r>
    </w:p>
    <w:p w14:paraId="3EE2D52F" w14:textId="77777777" w:rsidR="00904DCF" w:rsidRPr="00904DCF" w:rsidRDefault="00904DCF" w:rsidP="00904DCF">
      <w:pPr>
        <w:spacing w:after="0" w:line="480" w:lineRule="auto"/>
        <w:jc w:val="both"/>
        <w:rPr>
          <w:rFonts w:ascii="Times New Roman" w:hAnsi="Times New Roman"/>
          <w:bCs/>
          <w:sz w:val="20"/>
          <w:szCs w:val="20"/>
        </w:rPr>
      </w:pPr>
      <w:r w:rsidRPr="00904DCF">
        <w:rPr>
          <w:rFonts w:ascii="Times New Roman" w:hAnsi="Times New Roman"/>
          <w:bCs/>
          <w:sz w:val="20"/>
          <w:szCs w:val="20"/>
        </w:rPr>
        <w:t>Predominant spores detected were Cladosporium, Alternaria, and Coprinus-type and they constituted most of the total spores count (&gt;90%). Alternaria and Cladosporium were more abundant in the morning while most of the Coprinus-type, Ganoderma, and hyaline spores’ peaks were recorded during night hours, therefore, justifying differentiation to “dry” and “wet” spores. Hyaline spores record was positively correlated to humidity and precipitation rather while Alternaria was negatively correlated to humidity.</w:t>
      </w:r>
    </w:p>
    <w:p w14:paraId="1EE01906" w14:textId="136365EE" w:rsidR="002A79A2" w:rsidRDefault="00904DCF" w:rsidP="00904DCF">
      <w:pPr>
        <w:spacing w:after="0" w:line="480" w:lineRule="auto"/>
        <w:jc w:val="both"/>
        <w:rPr>
          <w:rFonts w:ascii="Times New Roman" w:hAnsi="Times New Roman"/>
          <w:bCs/>
          <w:sz w:val="20"/>
          <w:szCs w:val="20"/>
        </w:rPr>
      </w:pPr>
      <w:r w:rsidRPr="00904DCF">
        <w:rPr>
          <w:rFonts w:ascii="Times New Roman" w:hAnsi="Times New Roman"/>
          <w:bCs/>
          <w:sz w:val="20"/>
          <w:szCs w:val="20"/>
        </w:rPr>
        <w:t>The automatic bioaerosol measurements were able to quantify total fungal spores after training an AI-based classification model on measurements when the notable quantity of spores was recorded while no pollen was present in the air. For differentiation between fungal spores, a better training dataset is required and detectors need to be more sensitive to record the weak intensity of fungal spores' fluorescence.</w:t>
      </w:r>
    </w:p>
    <w:p w14:paraId="674A12D5" w14:textId="77777777" w:rsidR="00904DCF" w:rsidRPr="00580C59" w:rsidRDefault="00904DCF" w:rsidP="00904DCF">
      <w:pPr>
        <w:spacing w:after="0" w:line="480" w:lineRule="auto"/>
        <w:jc w:val="both"/>
        <w:rPr>
          <w:rFonts w:ascii="Times New Roman" w:hAnsi="Times New Roman"/>
          <w:sz w:val="20"/>
          <w:szCs w:val="20"/>
          <w:lang w:val="en-GB"/>
        </w:rPr>
      </w:pPr>
    </w:p>
    <w:p w14:paraId="39ABC748" w14:textId="5C2173A3" w:rsidR="00B834F2" w:rsidRPr="00580C59" w:rsidRDefault="00B834F2" w:rsidP="00B834F2">
      <w:pPr>
        <w:spacing w:after="0" w:line="480" w:lineRule="auto"/>
        <w:jc w:val="both"/>
        <w:rPr>
          <w:rFonts w:ascii="Times New Roman" w:hAnsi="Times New Roman"/>
          <w:sz w:val="20"/>
          <w:szCs w:val="20"/>
          <w:lang w:val="en-GB"/>
        </w:rPr>
      </w:pPr>
      <w:r w:rsidRPr="00580C59">
        <w:rPr>
          <w:rFonts w:ascii="Times New Roman" w:hAnsi="Times New Roman"/>
          <w:bCs/>
          <w:i/>
          <w:iCs/>
          <w:sz w:val="20"/>
          <w:szCs w:val="20"/>
          <w:lang w:val="en-GB"/>
        </w:rPr>
        <w:t>Key words:</w:t>
      </w:r>
      <w:r w:rsidRPr="00580C59">
        <w:rPr>
          <w:rFonts w:ascii="Times New Roman" w:hAnsi="Times New Roman"/>
          <w:b/>
          <w:sz w:val="20"/>
          <w:szCs w:val="20"/>
          <w:lang w:val="en-GB"/>
        </w:rPr>
        <w:t xml:space="preserve"> </w:t>
      </w:r>
      <w:r w:rsidR="00BF4B71">
        <w:rPr>
          <w:rFonts w:ascii="Times New Roman" w:hAnsi="Times New Roman"/>
          <w:bCs/>
          <w:sz w:val="20"/>
          <w:szCs w:val="20"/>
          <w:lang w:val="en-GB"/>
        </w:rPr>
        <w:t>fungal spores</w:t>
      </w:r>
      <w:r w:rsidRPr="00580C59">
        <w:rPr>
          <w:rFonts w:ascii="Times New Roman" w:hAnsi="Times New Roman"/>
          <w:sz w:val="20"/>
          <w:szCs w:val="20"/>
          <w:lang w:val="en-GB"/>
        </w:rPr>
        <w:t>; d</w:t>
      </w:r>
      <w:r w:rsidR="00BF4B71">
        <w:rPr>
          <w:rFonts w:ascii="Times New Roman" w:hAnsi="Times New Roman"/>
          <w:sz w:val="20"/>
          <w:szCs w:val="20"/>
          <w:lang w:val="en-GB"/>
        </w:rPr>
        <w:t>iurnal</w:t>
      </w:r>
      <w:r w:rsidRPr="00580C59">
        <w:rPr>
          <w:rFonts w:ascii="Times New Roman" w:hAnsi="Times New Roman"/>
          <w:sz w:val="20"/>
          <w:szCs w:val="20"/>
          <w:lang w:val="en-GB"/>
        </w:rPr>
        <w:t xml:space="preserve"> cycle, </w:t>
      </w:r>
      <w:r w:rsidR="00BF4B71" w:rsidRPr="00580C59">
        <w:rPr>
          <w:rFonts w:ascii="Times New Roman" w:hAnsi="Times New Roman"/>
          <w:sz w:val="20"/>
          <w:szCs w:val="20"/>
          <w:lang w:val="en-GB"/>
        </w:rPr>
        <w:t>Rapid-E</w:t>
      </w:r>
      <w:r w:rsidRPr="00580C59">
        <w:rPr>
          <w:rFonts w:ascii="Times New Roman" w:hAnsi="Times New Roman"/>
          <w:iCs/>
          <w:sz w:val="20"/>
          <w:szCs w:val="20"/>
          <w:lang w:val="en-GB"/>
        </w:rPr>
        <w:t>;</w:t>
      </w:r>
      <w:r w:rsidRPr="00580C59">
        <w:rPr>
          <w:rFonts w:ascii="Times New Roman" w:hAnsi="Times New Roman"/>
          <w:sz w:val="20"/>
          <w:szCs w:val="20"/>
          <w:lang w:val="en-GB"/>
        </w:rPr>
        <w:t xml:space="preserve"> laser induced fluorescence</w:t>
      </w:r>
    </w:p>
    <w:p w14:paraId="3D9B951B" w14:textId="77777777" w:rsidR="00594E1E" w:rsidRDefault="00594E1E"/>
    <w:sectPr w:rsidR="00594E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4F2"/>
    <w:rsid w:val="000767DE"/>
    <w:rsid w:val="002A79A2"/>
    <w:rsid w:val="00594E1E"/>
    <w:rsid w:val="00904DCF"/>
    <w:rsid w:val="00946D6E"/>
    <w:rsid w:val="009B4646"/>
    <w:rsid w:val="009E5DDB"/>
    <w:rsid w:val="00A80845"/>
    <w:rsid w:val="00B834F2"/>
    <w:rsid w:val="00BF4B71"/>
    <w:rsid w:val="00C4107C"/>
    <w:rsid w:val="00CD55A4"/>
    <w:rsid w:val="00CF54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C5E5E"/>
  <w15:chartTrackingRefBased/>
  <w15:docId w15:val="{F5577BB0-133B-405D-82EC-FAF7EC683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34F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834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sidora.simovic@biosens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Pages>
  <Words>282</Words>
  <Characters>1612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Isidora Simović</dc:creator>
  <cp:keywords/>
  <dc:description/>
  <cp:lastModifiedBy> </cp:lastModifiedBy>
  <cp:revision>6</cp:revision>
  <dcterms:created xsi:type="dcterms:W3CDTF">2023-01-23T08:05:00Z</dcterms:created>
  <dcterms:modified xsi:type="dcterms:W3CDTF">2023-01-23T16:01:00Z</dcterms:modified>
</cp:coreProperties>
</file>