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6FB21" w14:textId="77777777" w:rsidR="00E50628" w:rsidRPr="00B34AB4" w:rsidRDefault="001F70AA" w:rsidP="000B0112">
      <w:pPr>
        <w:spacing w:line="360" w:lineRule="auto"/>
        <w:jc w:val="center"/>
        <w:rPr>
          <w:b/>
        </w:rPr>
      </w:pPr>
      <w:r w:rsidRPr="00B34AB4">
        <w:rPr>
          <w:b/>
        </w:rPr>
        <w:t>TĒŽU NOSAUKUMS</w:t>
      </w:r>
    </w:p>
    <w:p w14:paraId="26CCEB2B" w14:textId="77777777" w:rsidR="001F70AA" w:rsidRPr="00B34AB4" w:rsidRDefault="001F70AA" w:rsidP="000B0112">
      <w:pPr>
        <w:spacing w:line="360" w:lineRule="auto"/>
        <w:jc w:val="center"/>
        <w:rPr>
          <w:b/>
        </w:rPr>
      </w:pPr>
      <w:r w:rsidRPr="00B34AB4">
        <w:rPr>
          <w:b/>
          <w:u w:val="single"/>
        </w:rPr>
        <w:t>Pirmais AUTORS</w:t>
      </w:r>
      <w:r w:rsidR="00B34AB4" w:rsidRPr="00B34AB4">
        <w:rPr>
          <w:b/>
          <w:u w:val="single"/>
        </w:rPr>
        <w:t xml:space="preserve"> </w:t>
      </w:r>
      <w:r w:rsidR="00B34AB4" w:rsidRPr="00B34AB4">
        <w:rPr>
          <w:b/>
          <w:vertAlign w:val="superscript"/>
        </w:rPr>
        <w:t>1</w:t>
      </w:r>
      <w:r w:rsidR="00B34AB4" w:rsidRPr="00B34AB4">
        <w:rPr>
          <w:b/>
        </w:rPr>
        <w:t>*</w:t>
      </w:r>
      <w:r w:rsidRPr="00B34AB4">
        <w:rPr>
          <w:b/>
        </w:rPr>
        <w:t>, Otrais AUTORS</w:t>
      </w:r>
      <w:r w:rsidR="00B34AB4" w:rsidRPr="00B34AB4">
        <w:rPr>
          <w:b/>
        </w:rPr>
        <w:t xml:space="preserve"> </w:t>
      </w:r>
      <w:r w:rsidR="00B34AB4" w:rsidRPr="00B34AB4">
        <w:rPr>
          <w:b/>
          <w:vertAlign w:val="superscript"/>
        </w:rPr>
        <w:t>2</w:t>
      </w:r>
      <w:r w:rsidRPr="00B34AB4">
        <w:rPr>
          <w:b/>
        </w:rPr>
        <w:t>, ….</w:t>
      </w:r>
    </w:p>
    <w:p w14:paraId="1E66A3B8" w14:textId="77777777" w:rsidR="00B34AB4" w:rsidRPr="00B34AB4" w:rsidRDefault="009A2A71" w:rsidP="000B0112">
      <w:pPr>
        <w:spacing w:line="360" w:lineRule="auto"/>
        <w:jc w:val="center"/>
        <w:rPr>
          <w:i/>
          <w:sz w:val="22"/>
          <w:szCs w:val="22"/>
        </w:rPr>
      </w:pPr>
      <w:r w:rsidRPr="00BA4892">
        <w:rPr>
          <w:i/>
          <w:sz w:val="22"/>
          <w:szCs w:val="22"/>
          <w:vertAlign w:val="superscript"/>
        </w:rPr>
        <w:t>1</w:t>
      </w:r>
      <w:r>
        <w:rPr>
          <w:i/>
          <w:sz w:val="22"/>
          <w:szCs w:val="22"/>
        </w:rPr>
        <w:t xml:space="preserve"> </w:t>
      </w:r>
      <w:r w:rsidR="00BA4892">
        <w:rPr>
          <w:i/>
          <w:sz w:val="22"/>
          <w:szCs w:val="22"/>
        </w:rPr>
        <w:t>Pētījuma izstrādes</w:t>
      </w:r>
      <w:r>
        <w:rPr>
          <w:i/>
          <w:sz w:val="22"/>
          <w:szCs w:val="22"/>
        </w:rPr>
        <w:t xml:space="preserve"> vieta,</w:t>
      </w:r>
      <w:r w:rsidR="00B34AB4" w:rsidRPr="00B34AB4">
        <w:rPr>
          <w:i/>
          <w:sz w:val="22"/>
          <w:szCs w:val="22"/>
        </w:rPr>
        <w:t xml:space="preserve"> adrese</w:t>
      </w:r>
    </w:p>
    <w:p w14:paraId="62A38E2D" w14:textId="77777777" w:rsidR="00B34AB4" w:rsidRPr="00B34AB4" w:rsidRDefault="00B34AB4" w:rsidP="000B0112">
      <w:pPr>
        <w:spacing w:line="360" w:lineRule="auto"/>
        <w:jc w:val="center"/>
        <w:rPr>
          <w:i/>
          <w:sz w:val="22"/>
          <w:szCs w:val="22"/>
        </w:rPr>
      </w:pPr>
      <w:r w:rsidRPr="00BA4892">
        <w:rPr>
          <w:i/>
          <w:sz w:val="22"/>
          <w:szCs w:val="22"/>
          <w:vertAlign w:val="superscript"/>
        </w:rPr>
        <w:t>2</w:t>
      </w:r>
      <w:r w:rsidRPr="00B34AB4">
        <w:rPr>
          <w:i/>
          <w:sz w:val="22"/>
          <w:szCs w:val="22"/>
        </w:rPr>
        <w:t xml:space="preserve"> </w:t>
      </w:r>
      <w:r w:rsidR="00BA4892">
        <w:rPr>
          <w:i/>
          <w:sz w:val="22"/>
          <w:szCs w:val="22"/>
        </w:rPr>
        <w:t>Pētījuma izstrādes vieta</w:t>
      </w:r>
      <w:r w:rsidR="009A2A71">
        <w:rPr>
          <w:i/>
          <w:sz w:val="22"/>
          <w:szCs w:val="22"/>
        </w:rPr>
        <w:t>,</w:t>
      </w:r>
      <w:r w:rsidRPr="00B34AB4">
        <w:rPr>
          <w:i/>
          <w:sz w:val="22"/>
          <w:szCs w:val="22"/>
        </w:rPr>
        <w:t xml:space="preserve"> adrese</w:t>
      </w:r>
    </w:p>
    <w:p w14:paraId="3792475D" w14:textId="77777777" w:rsidR="00B34AB4" w:rsidRPr="00B34AB4" w:rsidRDefault="00B34AB4" w:rsidP="000B0112">
      <w:pPr>
        <w:spacing w:line="360" w:lineRule="auto"/>
        <w:jc w:val="center"/>
        <w:rPr>
          <w:i/>
        </w:rPr>
      </w:pPr>
      <w:r w:rsidRPr="00B34AB4">
        <w:rPr>
          <w:i/>
        </w:rPr>
        <w:t>* autora e-pasts</w:t>
      </w:r>
    </w:p>
    <w:p w14:paraId="01C88DA9" w14:textId="77777777" w:rsidR="00B34AB4" w:rsidRDefault="00B34AB4" w:rsidP="000B0112">
      <w:pPr>
        <w:spacing w:line="360" w:lineRule="auto"/>
        <w:ind w:firstLine="540"/>
        <w:jc w:val="both"/>
      </w:pPr>
      <w:r>
        <w:t>Šajā paraugā dots tēžu noformējuma piemērs. Lapas izmēri: 3 cm no augšas</w:t>
      </w:r>
      <w:r w:rsidR="000B0112">
        <w:t xml:space="preserve">, </w:t>
      </w:r>
      <w:r>
        <w:t xml:space="preserve">2 cm no pārējām pusēm,  virsraksts: 12 pt Times New Roman bold lielie burti, autoru vārdi: 12 pt Times New Roman, uzvārdi- lielie burti. Adreses un e-pasti 11 pt Times New Roman slīprakstā. Jauna rindkopa sākas 1 cm no malas, </w:t>
      </w:r>
      <w:r w:rsidR="000B0112">
        <w:t>viscaur tekstā izmantots 1,5pt spacing. Teksts izlīdzināts pēc abām malām.</w:t>
      </w:r>
      <w:r w:rsidR="001A6B0A" w:rsidRPr="001A6B0A">
        <w:t xml:space="preserve"> </w:t>
      </w:r>
      <w:r w:rsidR="001A6B0A">
        <w:t>Ne vairāk kā 1 līdz 2 lpp.</w:t>
      </w:r>
    </w:p>
    <w:p w14:paraId="05EF3BD4" w14:textId="77777777" w:rsidR="000B0112" w:rsidRDefault="000B0112" w:rsidP="000B0112">
      <w:pPr>
        <w:spacing w:line="360" w:lineRule="auto"/>
        <w:ind w:firstLine="540"/>
        <w:jc w:val="both"/>
      </w:pPr>
      <w:r>
        <w:t>Atsauces tekstā tiek noformētas šādi</w:t>
      </w:r>
      <w:r w:rsidR="0039154D">
        <w:t xml:space="preserve">: ( Sommer, 1996; Sommer, Smith, 1999; Sommer </w:t>
      </w:r>
      <w:r w:rsidR="0039154D" w:rsidRPr="0039154D">
        <w:rPr>
          <w:i/>
        </w:rPr>
        <w:t xml:space="preserve">et </w:t>
      </w:r>
      <w:proofErr w:type="spellStart"/>
      <w:r w:rsidR="0039154D" w:rsidRPr="0039154D">
        <w:rPr>
          <w:i/>
        </w:rPr>
        <w:t>al</w:t>
      </w:r>
      <w:proofErr w:type="spellEnd"/>
      <w:r w:rsidR="0039154D">
        <w:t>., 2000).</w:t>
      </w:r>
      <w:r w:rsidR="001A6B0A">
        <w:t xml:space="preserve"> </w:t>
      </w:r>
    </w:p>
    <w:p w14:paraId="45D6E6AB" w14:textId="77777777" w:rsidR="00275F21" w:rsidRDefault="00275F21" w:rsidP="000B0112">
      <w:pPr>
        <w:spacing w:line="360" w:lineRule="auto"/>
        <w:ind w:firstLine="540"/>
        <w:jc w:val="both"/>
      </w:pPr>
      <w:r>
        <w:t>Izmantotās literatūras saraksts:</w:t>
      </w:r>
    </w:p>
    <w:p w14:paraId="605C16DC" w14:textId="77777777" w:rsidR="0039154D" w:rsidRPr="00715E2F" w:rsidRDefault="0039154D" w:rsidP="000B0112">
      <w:pPr>
        <w:spacing w:line="360" w:lineRule="auto"/>
        <w:ind w:firstLine="540"/>
        <w:jc w:val="both"/>
        <w:rPr>
          <w:sz w:val="22"/>
          <w:szCs w:val="22"/>
        </w:rPr>
      </w:pPr>
      <w:r w:rsidRPr="00715E2F">
        <w:rPr>
          <w:sz w:val="22"/>
          <w:szCs w:val="22"/>
        </w:rPr>
        <w:t xml:space="preserve">Gregory, K., Benito, G. 2006. </w:t>
      </w:r>
      <w:r w:rsidRPr="00715E2F">
        <w:rPr>
          <w:i/>
          <w:sz w:val="22"/>
          <w:szCs w:val="22"/>
        </w:rPr>
        <w:t>Past Hydrological Events Related to Understanding Global Change: an ICSU Research Project.</w:t>
      </w:r>
      <w:r w:rsidRPr="00715E2F">
        <w:rPr>
          <w:sz w:val="22"/>
          <w:szCs w:val="22"/>
        </w:rPr>
        <w:t xml:space="preserve"> Catena, 66:2-13.</w:t>
      </w:r>
    </w:p>
    <w:p w14:paraId="47E5E44B" w14:textId="77777777" w:rsidR="000B0112" w:rsidRPr="00B34AB4" w:rsidRDefault="000B0112" w:rsidP="000B0112">
      <w:pPr>
        <w:spacing w:line="360" w:lineRule="auto"/>
        <w:ind w:firstLine="540"/>
        <w:jc w:val="both"/>
      </w:pPr>
    </w:p>
    <w:sectPr w:rsidR="000B0112" w:rsidRPr="00B34AB4" w:rsidSect="001F70AA">
      <w:pgSz w:w="11906" w:h="16838"/>
      <w:pgMar w:top="170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E28A63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4515887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0AA"/>
    <w:rsid w:val="000148DE"/>
    <w:rsid w:val="000926F2"/>
    <w:rsid w:val="000947B0"/>
    <w:rsid w:val="000A1C64"/>
    <w:rsid w:val="000B0112"/>
    <w:rsid w:val="000C4151"/>
    <w:rsid w:val="00154295"/>
    <w:rsid w:val="001A6B0A"/>
    <w:rsid w:val="001F70AA"/>
    <w:rsid w:val="00205B4F"/>
    <w:rsid w:val="00216C18"/>
    <w:rsid w:val="00275F21"/>
    <w:rsid w:val="002F11C9"/>
    <w:rsid w:val="0039154D"/>
    <w:rsid w:val="003A7169"/>
    <w:rsid w:val="003E2F58"/>
    <w:rsid w:val="003E4F8F"/>
    <w:rsid w:val="00452830"/>
    <w:rsid w:val="005029AE"/>
    <w:rsid w:val="005539A3"/>
    <w:rsid w:val="006951B9"/>
    <w:rsid w:val="00715E2F"/>
    <w:rsid w:val="007426DE"/>
    <w:rsid w:val="007C155F"/>
    <w:rsid w:val="0090094E"/>
    <w:rsid w:val="00956B3D"/>
    <w:rsid w:val="00966AA5"/>
    <w:rsid w:val="009A2A71"/>
    <w:rsid w:val="009D3B72"/>
    <w:rsid w:val="00A07983"/>
    <w:rsid w:val="00A3528A"/>
    <w:rsid w:val="00AD69AE"/>
    <w:rsid w:val="00B207A0"/>
    <w:rsid w:val="00B34AB4"/>
    <w:rsid w:val="00B8455E"/>
    <w:rsid w:val="00BA4892"/>
    <w:rsid w:val="00C50C1B"/>
    <w:rsid w:val="00CB7CBE"/>
    <w:rsid w:val="00CD63B1"/>
    <w:rsid w:val="00D82493"/>
    <w:rsid w:val="00DA31D9"/>
    <w:rsid w:val="00DE6EAA"/>
    <w:rsid w:val="00E50628"/>
    <w:rsid w:val="00E51194"/>
    <w:rsid w:val="00F66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81FA05"/>
  <w15:chartTrackingRefBased/>
  <w15:docId w15:val="{D86F8448-A083-4AE5-980C-937271CA6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Pr>
      <w:sz w:val="24"/>
      <w:szCs w:val="24"/>
    </w:rPr>
  </w:style>
  <w:style w:type="character" w:default="1" w:styleId="Noklusjumarindkopasfonts">
    <w:name w:val="Default Paragraph Font"/>
    <w:semiHidden/>
  </w:style>
  <w:style w:type="table" w:default="1" w:styleId="Parastatabu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517</Words>
  <Characters>296</Characters>
  <Application>Microsoft Office Word</Application>
  <DocSecurity>0</DocSecurity>
  <Lines>2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TĒŽU NOSAUKUMS</vt:lpstr>
      <vt:lpstr>TĒŽU NOSAUKUMS</vt:lpstr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TĒŽU NOSAUKUMS</dc:title>
  <dc:subject/>
  <dc:creator>Inga</dc:creator>
  <cp:keywords/>
  <cp:lastModifiedBy>Agnija Skuja</cp:lastModifiedBy>
  <cp:revision>2</cp:revision>
  <dcterms:created xsi:type="dcterms:W3CDTF">2023-01-03T09:52:00Z</dcterms:created>
  <dcterms:modified xsi:type="dcterms:W3CDTF">2023-01-03T09:52:00Z</dcterms:modified>
</cp:coreProperties>
</file>