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tbl>
      <w:tblPr>
        <w:tblStyle w:val="Reatabula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28"/>
        <w:gridCol w:w="5168"/>
      </w:tblGrid>
      <w:tr w:rsidR="00D14AC0" w:rsidRPr="0071687A" w14:paraId="00AD1282" w14:textId="77777777" w:rsidTr="00400AB0">
        <w:trPr>
          <w:trHeight w:val="2576"/>
        </w:trPr>
        <w:tc>
          <w:tcPr>
            <w:tcW w:w="6028" w:type="dxa"/>
          </w:tcPr>
          <w:p w14:paraId="129E835D" w14:textId="32E32740" w:rsidR="008C3C98" w:rsidRPr="0071687A" w:rsidRDefault="00334889" w:rsidP="002409E7">
            <w:pPr>
              <w:rPr>
                <w:lang w:val="en-GB"/>
              </w:rPr>
            </w:pPr>
            <w:r>
              <w:rPr>
                <w:lang w:val="en-GB"/>
              </w:rPr>
              <w:t xml:space="preserve">                 </w:t>
            </w:r>
            <w:r w:rsidR="00954430">
              <w:rPr>
                <w:noProof/>
              </w:rPr>
              <w:drawing>
                <wp:inline distT="0" distB="0" distL="0" distR="0" wp14:anchorId="6FE31FE6" wp14:editId="25A712CF">
                  <wp:extent cx="3605349" cy="891540"/>
                  <wp:effectExtent l="0" t="0" r="0" b="3810"/>
                  <wp:docPr id="201012014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3510" cy="893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68" w:type="dxa"/>
          </w:tcPr>
          <w:p w14:paraId="6AA56F9C" w14:textId="36B010B4" w:rsidR="00F45F7C" w:rsidRPr="005C3E21" w:rsidRDefault="00F85EB4" w:rsidP="00F85EB4">
            <w:pPr>
              <w:spacing w:line="276" w:lineRule="auto"/>
              <w:jc w:val="both"/>
              <w:rPr>
                <w:b/>
                <w:color w:val="002060"/>
                <w:sz w:val="28"/>
                <w:szCs w:val="28"/>
                <w:lang w:val="en-GB"/>
              </w:rPr>
            </w:pPr>
            <w:r w:rsidRPr="00F85EB4">
              <w:rPr>
                <w:b/>
                <w:bCs/>
                <w:color w:val="002060"/>
                <w:sz w:val="28"/>
                <w:szCs w:val="28"/>
              </w:rPr>
              <w:t>Indivīds, tiesības un tiesas: starptautiskās publiskās tiesības un cilvēktiesības</w:t>
            </w:r>
          </w:p>
          <w:p w14:paraId="5F5F70EB" w14:textId="088E82D3" w:rsidR="00A37998" w:rsidRPr="005C3E21" w:rsidRDefault="00A37998" w:rsidP="00C816C6">
            <w:pPr>
              <w:spacing w:line="276" w:lineRule="auto"/>
              <w:rPr>
                <w:b/>
                <w:color w:val="002060"/>
                <w:sz w:val="16"/>
                <w:szCs w:val="16"/>
                <w:lang w:val="en-GB"/>
              </w:rPr>
            </w:pPr>
          </w:p>
          <w:p w14:paraId="6D56AFF3" w14:textId="77777777" w:rsidR="00851854" w:rsidRPr="005C3E21" w:rsidRDefault="00851854" w:rsidP="00851854">
            <w:pPr>
              <w:rPr>
                <w:b/>
                <w:color w:val="002060"/>
                <w:sz w:val="20"/>
                <w:szCs w:val="20"/>
                <w:lang w:val="en-GB"/>
              </w:rPr>
            </w:pPr>
          </w:p>
          <w:p w14:paraId="15341429" w14:textId="36A67FF6" w:rsidR="000949D5" w:rsidRDefault="00F52472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Otrdiena</w:t>
            </w:r>
            <w:proofErr w:type="spellEnd"/>
            <w:r w:rsidR="00DF5B72" w:rsidRPr="00400AB0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202</w:t>
            </w:r>
            <w:r w:rsidR="00B2571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5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gada </w:t>
            </w:r>
            <w:r w:rsidR="00F85EB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25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</w:t>
            </w:r>
            <w:proofErr w:type="spellStart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februārī</w:t>
            </w:r>
            <w:proofErr w:type="spellEnd"/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plkst.</w:t>
            </w:r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10.0</w:t>
            </w:r>
            <w:r w:rsidR="00DF5B72" w:rsidRPr="008468CE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0 </w:t>
            </w:r>
          </w:p>
          <w:p w14:paraId="7AE7320D" w14:textId="1C4E57C1" w:rsidR="00400AB0" w:rsidRPr="00400AB0" w:rsidRDefault="00F85EB4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Raiņa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bulvār</w:t>
            </w:r>
            <w:r w:rsidR="008A1895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ī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19,</w:t>
            </w:r>
            <w:r w:rsidR="008A1895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 w:rsidR="008A1895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Juridiskās</w:t>
            </w:r>
            <w:proofErr w:type="spellEnd"/>
            <w:r w:rsidR="008A1895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 w:rsidR="008A1895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fakultātes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konferenču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zāl</w:t>
            </w:r>
            <w:r w:rsidR="008A1895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ē</w:t>
            </w:r>
            <w:proofErr w:type="spellEnd"/>
            <w:r w:rsidR="008A1895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1. </w:t>
            </w:r>
            <w:proofErr w:type="spellStart"/>
            <w:r w:rsidR="008A1895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stāvā</w:t>
            </w:r>
            <w:proofErr w:type="spellEnd"/>
          </w:p>
          <w:p w14:paraId="2FD7B0F9" w14:textId="11D1DD9E" w:rsidR="00AB7D2D" w:rsidRPr="00DF5B72" w:rsidRDefault="00AB7D2D" w:rsidP="00DF5B72">
            <w:pP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</w:p>
        </w:tc>
      </w:tr>
    </w:tbl>
    <w:p w14:paraId="464C8275" w14:textId="225F8496" w:rsidR="0066094D" w:rsidRPr="005C3E21" w:rsidRDefault="00C97E5D" w:rsidP="00204C42">
      <w:pPr>
        <w:spacing w:before="600"/>
        <w:jc w:val="center"/>
        <w:rPr>
          <w:b/>
          <w:color w:val="002060"/>
          <w:szCs w:val="44"/>
          <w:lang w:val="en-GB"/>
        </w:rPr>
      </w:pPr>
      <w:proofErr w:type="spellStart"/>
      <w:r w:rsidRPr="005C3E21">
        <w:rPr>
          <w:b/>
          <w:color w:val="002060"/>
          <w:sz w:val="32"/>
          <w:szCs w:val="32"/>
          <w:lang w:val="en-GB"/>
        </w:rPr>
        <w:t>Programma</w:t>
      </w:r>
      <w:proofErr w:type="spellEnd"/>
    </w:p>
    <w:p w14:paraId="00358AAA" w14:textId="77777777" w:rsidR="00945AC3" w:rsidRPr="005C3E21" w:rsidRDefault="00945AC3" w:rsidP="0008273B">
      <w:pPr>
        <w:spacing w:before="120"/>
        <w:ind w:left="3600" w:firstLine="720"/>
        <w:jc w:val="both"/>
        <w:rPr>
          <w:rFonts w:ascii="MetaPro-Bold" w:hAnsi="MetaPro-Bold"/>
          <w:b/>
          <w:color w:val="002060"/>
          <w:sz w:val="20"/>
          <w:szCs w:val="20"/>
          <w:lang w:val="en-GB"/>
        </w:rPr>
      </w:pPr>
    </w:p>
    <w:tbl>
      <w:tblPr>
        <w:tblW w:w="11057" w:type="dxa"/>
        <w:jc w:val="center"/>
        <w:tblLook w:val="0600" w:firstRow="0" w:lastRow="0" w:firstColumn="0" w:lastColumn="0" w:noHBand="1" w:noVBand="1"/>
      </w:tblPr>
      <w:tblGrid>
        <w:gridCol w:w="1558"/>
        <w:gridCol w:w="2693"/>
        <w:gridCol w:w="6806"/>
      </w:tblGrid>
      <w:tr w:rsidR="00945AC3" w:rsidRPr="0071687A" w14:paraId="00280F91" w14:textId="77777777" w:rsidTr="00FE721B">
        <w:trPr>
          <w:trHeight w:val="222"/>
          <w:jc w:val="center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E1B6A1" w14:textId="26B40DD3" w:rsidR="00945AC3" w:rsidRPr="0071687A" w:rsidRDefault="00A61072" w:rsidP="00213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lang w:val="en-GB"/>
              </w:rPr>
            </w:pPr>
            <w:proofErr w:type="spellStart"/>
            <w:r>
              <w:rPr>
                <w:b/>
                <w:lang w:val="en-GB"/>
              </w:rPr>
              <w:t>Vadītājs</w:t>
            </w:r>
            <w:proofErr w:type="spellEnd"/>
            <w:r w:rsidR="00F85EB4">
              <w:rPr>
                <w:b/>
                <w:lang w:val="en-GB"/>
              </w:rPr>
              <w:t xml:space="preserve">: </w:t>
            </w:r>
            <w:r w:rsidR="00F85EB4" w:rsidRPr="00F85EB4">
              <w:rPr>
                <w:b/>
                <w:bCs/>
              </w:rPr>
              <w:t xml:space="preserve">doc. </w:t>
            </w:r>
            <w:r w:rsidR="00AA4179">
              <w:rPr>
                <w:b/>
                <w:bCs/>
              </w:rPr>
              <w:t>Arnis Buka</w:t>
            </w:r>
          </w:p>
        </w:tc>
      </w:tr>
      <w:tr w:rsidR="00945AC3" w:rsidRPr="0071687A" w14:paraId="7E2C6758" w14:textId="77777777" w:rsidTr="008A1895">
        <w:trPr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E9CF52" w14:textId="04894D1A" w:rsidR="00945AC3" w:rsidRPr="0071687A" w:rsidRDefault="00945AC3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10.00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–10.</w:t>
            </w:r>
            <w:r w:rsidR="00046D7C">
              <w:rPr>
                <w:b/>
                <w:color w:val="1F497D" w:themeColor="text2"/>
                <w:sz w:val="20"/>
                <w:szCs w:val="20"/>
                <w:lang w:val="en-GB"/>
              </w:rPr>
              <w:t>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52BBE8" w14:textId="1B389B79" w:rsidR="00945AC3" w:rsidRPr="00776CD2" w:rsidRDefault="00F85EB4" w:rsidP="00C816C6">
            <w:pPr>
              <w:rPr>
                <w:bCs/>
                <w:i/>
                <w:lang w:val="en-GB"/>
              </w:rPr>
            </w:pPr>
            <w:r w:rsidRPr="00776CD2">
              <w:rPr>
                <w:bCs/>
                <w:i/>
                <w:lang w:val="en-GB"/>
              </w:rPr>
              <w:t>Lekt</w:t>
            </w:r>
            <w:r w:rsidR="00217219" w:rsidRPr="00776CD2">
              <w:rPr>
                <w:bCs/>
                <w:i/>
                <w:lang w:val="en-GB"/>
              </w:rPr>
              <w:t xml:space="preserve">. </w:t>
            </w:r>
            <w:r w:rsidRPr="00776CD2">
              <w:rPr>
                <w:bCs/>
                <w:i/>
                <w:lang w:val="en-GB"/>
              </w:rPr>
              <w:t>Māris Lejnieks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85E198" w14:textId="21718644" w:rsidR="00945AC3" w:rsidRPr="00776CD2" w:rsidRDefault="00F85EB4" w:rsidP="00F52472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76C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Kuģis, uz kura Kārlim Ulmanim esot kāja paslīdējusi</w:t>
            </w:r>
          </w:p>
        </w:tc>
      </w:tr>
      <w:tr w:rsidR="00046D7C" w:rsidRPr="0071687A" w14:paraId="563D5BE3" w14:textId="77777777" w:rsidTr="008A1895">
        <w:trPr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57C73D" w14:textId="2FB7BAA2" w:rsidR="00046D7C" w:rsidRPr="0071687A" w:rsidRDefault="00046D7C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10.15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–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10.</w:t>
            </w:r>
            <w:r>
              <w:rPr>
                <w:b/>
                <w:color w:val="1F497D" w:themeColor="text2"/>
                <w:sz w:val="20"/>
                <w:szCs w:val="20"/>
                <w:lang w:val="en-GB"/>
              </w:rPr>
              <w:t>20</w:t>
            </w:r>
          </w:p>
        </w:tc>
        <w:tc>
          <w:tcPr>
            <w:tcW w:w="9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B31BC6" w14:textId="244FD60D" w:rsidR="00046D7C" w:rsidRPr="00046D7C" w:rsidRDefault="00046D7C" w:rsidP="00F52472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046D7C">
              <w:rPr>
                <w:b/>
                <w:i/>
                <w:iCs/>
                <w:lang w:val="en-GB"/>
              </w:rPr>
              <w:t>Diskusijas</w:t>
            </w:r>
            <w:proofErr w:type="spellEnd"/>
          </w:p>
        </w:tc>
      </w:tr>
      <w:tr w:rsidR="00945AC3" w:rsidRPr="0071687A" w14:paraId="49739523" w14:textId="77777777" w:rsidTr="008A1895">
        <w:trPr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85A72A" w14:textId="5BBAA4B0" w:rsidR="00945AC3" w:rsidRPr="0071687A" w:rsidRDefault="00945AC3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10.</w:t>
            </w:r>
            <w:r w:rsidR="00046D7C">
              <w:rPr>
                <w:b/>
                <w:color w:val="1F497D" w:themeColor="text2"/>
                <w:sz w:val="20"/>
                <w:szCs w:val="20"/>
                <w:lang w:val="en-GB"/>
              </w:rPr>
              <w:t>20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–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10.</w:t>
            </w:r>
            <w:r w:rsidR="00046D7C">
              <w:rPr>
                <w:b/>
                <w:color w:val="1F497D" w:themeColor="text2"/>
                <w:sz w:val="20"/>
                <w:szCs w:val="20"/>
                <w:lang w:val="en-GB"/>
              </w:rPr>
              <w:t>35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23ECCC" w14:textId="5296790F" w:rsidR="00945AC3" w:rsidRPr="00776CD2" w:rsidRDefault="008A1895" w:rsidP="00897C97">
            <w:pPr>
              <w:widowControl w:val="0"/>
              <w:spacing w:line="240" w:lineRule="auto"/>
              <w:rPr>
                <w:i/>
                <w:highlight w:val="yellow"/>
                <w:lang w:val="en-GB"/>
              </w:rPr>
            </w:pPr>
            <w:r w:rsidRPr="00776CD2">
              <w:rPr>
                <w:i/>
                <w:lang w:val="en-GB"/>
              </w:rPr>
              <w:t>I</w:t>
            </w:r>
            <w:r w:rsidR="00F85EB4" w:rsidRPr="00776CD2">
              <w:rPr>
                <w:i/>
                <w:lang w:val="en-GB"/>
              </w:rPr>
              <w:t xml:space="preserve">eva </w:t>
            </w:r>
            <w:proofErr w:type="spellStart"/>
            <w:r w:rsidR="00F85EB4" w:rsidRPr="00776CD2">
              <w:rPr>
                <w:i/>
                <w:lang w:val="en-GB"/>
              </w:rPr>
              <w:t>Miļūna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99CDD" w14:textId="6E07D264" w:rsidR="00945AC3" w:rsidRPr="00776CD2" w:rsidRDefault="00F85EB4" w:rsidP="00F85EB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76C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ANO Drošības padomes un ANO Starptautiskās tiesas mijiedarbība</w:t>
            </w:r>
          </w:p>
        </w:tc>
      </w:tr>
      <w:tr w:rsidR="00046D7C" w:rsidRPr="0071687A" w14:paraId="39306390" w14:textId="77777777" w:rsidTr="008A1895">
        <w:trPr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9557FE" w14:textId="78E66CCC" w:rsidR="00046D7C" w:rsidRPr="0071687A" w:rsidRDefault="00046D7C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>
              <w:rPr>
                <w:b/>
                <w:color w:val="1F497D" w:themeColor="text2"/>
                <w:sz w:val="20"/>
                <w:szCs w:val="20"/>
                <w:lang w:val="en-GB"/>
              </w:rPr>
              <w:t>10.35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–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>
              <w:rPr>
                <w:b/>
                <w:color w:val="1F497D" w:themeColor="text2"/>
                <w:sz w:val="20"/>
                <w:szCs w:val="20"/>
                <w:lang w:val="en-GB"/>
              </w:rPr>
              <w:t>10.40</w:t>
            </w:r>
          </w:p>
        </w:tc>
        <w:tc>
          <w:tcPr>
            <w:tcW w:w="9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8F294E" w14:textId="14AB7DE0" w:rsidR="00046D7C" w:rsidRPr="00046D7C" w:rsidRDefault="00046D7C" w:rsidP="00F85EB4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046D7C">
              <w:rPr>
                <w:b/>
                <w:i/>
                <w:iCs/>
                <w:lang w:val="en-GB"/>
              </w:rPr>
              <w:t>Diskusijas</w:t>
            </w:r>
            <w:proofErr w:type="spellEnd"/>
          </w:p>
        </w:tc>
      </w:tr>
      <w:tr w:rsidR="00945AC3" w:rsidRPr="0071687A" w14:paraId="6D2E40AE" w14:textId="77777777" w:rsidTr="008A1895">
        <w:trPr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D4B29" w14:textId="0DB8E1D6" w:rsidR="00945AC3" w:rsidRPr="0071687A" w:rsidRDefault="00945AC3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10.4</w:t>
            </w:r>
            <w:r w:rsidR="00046D7C">
              <w:rPr>
                <w:b/>
                <w:color w:val="1F497D" w:themeColor="text2"/>
                <w:sz w:val="20"/>
                <w:szCs w:val="20"/>
                <w:lang w:val="en-GB"/>
              </w:rPr>
              <w:t>0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–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1</w:t>
            </w:r>
            <w:r w:rsidR="00046D7C">
              <w:rPr>
                <w:b/>
                <w:color w:val="1F497D" w:themeColor="text2"/>
                <w:sz w:val="20"/>
                <w:szCs w:val="20"/>
                <w:lang w:val="en-GB"/>
              </w:rPr>
              <w:t>0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.</w:t>
            </w:r>
            <w:r w:rsidR="00046D7C">
              <w:rPr>
                <w:b/>
                <w:color w:val="1F497D" w:themeColor="text2"/>
                <w:sz w:val="20"/>
                <w:szCs w:val="20"/>
                <w:lang w:val="en-GB"/>
              </w:rPr>
              <w:t>5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69C7BF" w14:textId="5BA550C2" w:rsidR="00945AC3" w:rsidRPr="00776CD2" w:rsidRDefault="00F52472" w:rsidP="00897C97">
            <w:pPr>
              <w:widowControl w:val="0"/>
              <w:spacing w:line="240" w:lineRule="auto"/>
              <w:rPr>
                <w:bCs/>
                <w:i/>
                <w:iCs/>
                <w:lang w:val="en-GB"/>
              </w:rPr>
            </w:pPr>
            <w:r w:rsidRPr="00776CD2">
              <w:rPr>
                <w:bCs/>
                <w:i/>
                <w:iCs/>
                <w:lang w:val="en-GB"/>
              </w:rPr>
              <w:t xml:space="preserve">Mārtiņš </w:t>
            </w:r>
            <w:proofErr w:type="spellStart"/>
            <w:r w:rsidRPr="00776CD2">
              <w:rPr>
                <w:bCs/>
                <w:i/>
                <w:iCs/>
                <w:lang w:val="en-GB"/>
              </w:rPr>
              <w:t>Birģelis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48B3B" w14:textId="7F8E2A93" w:rsidR="00945AC3" w:rsidRPr="00776CD2" w:rsidRDefault="00F52472" w:rsidP="00F52472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76C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 sociāla pienākuma līdz vēsam aprēķinam: uzņēmumu motivācija cilvēktiesību ievērošanai</w:t>
            </w:r>
          </w:p>
        </w:tc>
      </w:tr>
      <w:tr w:rsidR="00046D7C" w:rsidRPr="0071687A" w14:paraId="1512A30E" w14:textId="77777777" w:rsidTr="008A1895">
        <w:trPr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4117E7" w14:textId="43C5458A" w:rsidR="00046D7C" w:rsidRPr="0071687A" w:rsidRDefault="00046D7C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>
              <w:rPr>
                <w:b/>
                <w:color w:val="1F497D" w:themeColor="text2"/>
                <w:sz w:val="20"/>
                <w:szCs w:val="20"/>
                <w:lang w:val="en-GB"/>
              </w:rPr>
              <w:t>10.55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–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>
              <w:rPr>
                <w:b/>
                <w:color w:val="1F497D" w:themeColor="text2"/>
                <w:sz w:val="20"/>
                <w:szCs w:val="20"/>
                <w:lang w:val="en-GB"/>
              </w:rPr>
              <w:t>11.00</w:t>
            </w:r>
          </w:p>
        </w:tc>
        <w:tc>
          <w:tcPr>
            <w:tcW w:w="9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09691F" w14:textId="472F579B" w:rsidR="00046D7C" w:rsidRPr="00067374" w:rsidRDefault="00046D7C" w:rsidP="00F5247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6D7C">
              <w:rPr>
                <w:b/>
                <w:i/>
                <w:iCs/>
                <w:lang w:val="en-GB"/>
              </w:rPr>
              <w:t>Diskusijas</w:t>
            </w:r>
            <w:proofErr w:type="spellEnd"/>
          </w:p>
        </w:tc>
      </w:tr>
      <w:tr w:rsidR="00945AC3" w:rsidRPr="0071687A" w14:paraId="64ED9A98" w14:textId="77777777" w:rsidTr="008A1895">
        <w:trPr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7442C8" w14:textId="46E4E71E" w:rsidR="00945AC3" w:rsidRPr="0071687A" w:rsidRDefault="00574335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11.</w:t>
            </w:r>
            <w:r w:rsidR="00046D7C">
              <w:rPr>
                <w:b/>
                <w:color w:val="1F497D" w:themeColor="text2"/>
                <w:sz w:val="20"/>
                <w:szCs w:val="20"/>
                <w:lang w:val="en-GB"/>
              </w:rPr>
              <w:t>00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–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11.</w:t>
            </w:r>
            <w:r w:rsidR="00046D7C">
              <w:rPr>
                <w:b/>
                <w:color w:val="1F497D" w:themeColor="text2"/>
                <w:sz w:val="20"/>
                <w:szCs w:val="20"/>
                <w:lang w:val="en-GB"/>
              </w:rPr>
              <w:t>1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32B7F7" w14:textId="208894FC" w:rsidR="00945AC3" w:rsidRPr="00CA536E" w:rsidRDefault="00CA536E" w:rsidP="00897C97">
            <w:pPr>
              <w:widowControl w:val="0"/>
              <w:spacing w:line="240" w:lineRule="auto"/>
              <w:rPr>
                <w:i/>
                <w:iCs/>
                <w:lang w:val="en-GB"/>
              </w:rPr>
            </w:pPr>
            <w:r w:rsidRPr="00CA536E">
              <w:rPr>
                <w:i/>
                <w:iCs/>
              </w:rPr>
              <w:t>Doc. Arnis Buka, doc. Edmunds Broks, lekt. Lolita Buka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A1BFF" w14:textId="77777777" w:rsidR="00CA536E" w:rsidRPr="00CA536E" w:rsidRDefault="00CA536E" w:rsidP="00CA536E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A53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Iestāšanās ES: Latvijas un Ukrainas ceļa salīdzinājums</w:t>
            </w:r>
          </w:p>
          <w:p w14:paraId="2E14898C" w14:textId="3011AF95" w:rsidR="00574335" w:rsidRPr="00776CD2" w:rsidRDefault="00574335" w:rsidP="00F52472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74335" w:rsidRPr="0071687A" w14:paraId="2901D688" w14:textId="77777777" w:rsidTr="008A1895">
        <w:trPr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50B827" w14:textId="05ECE547" w:rsidR="00574335" w:rsidRPr="0071687A" w:rsidRDefault="00574335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11.</w:t>
            </w:r>
            <w:r w:rsidR="00046D7C">
              <w:rPr>
                <w:b/>
                <w:color w:val="1F497D" w:themeColor="text2"/>
                <w:sz w:val="20"/>
                <w:szCs w:val="20"/>
                <w:lang w:val="en-GB"/>
              </w:rPr>
              <w:t>1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5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–</w:t>
            </w:r>
            <w:r w:rsidR="008A1895">
              <w:rPr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1</w:t>
            </w:r>
            <w:r w:rsidR="00046D7C">
              <w:rPr>
                <w:b/>
                <w:color w:val="1F497D" w:themeColor="text2"/>
                <w:sz w:val="20"/>
                <w:szCs w:val="20"/>
                <w:lang w:val="en-GB"/>
              </w:rPr>
              <w:t>1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.</w:t>
            </w:r>
            <w:r w:rsidR="00046D7C">
              <w:rPr>
                <w:b/>
                <w:color w:val="1F497D" w:themeColor="text2"/>
                <w:sz w:val="20"/>
                <w:szCs w:val="20"/>
                <w:lang w:val="en-GB"/>
              </w:rPr>
              <w:t>2</w:t>
            </w:r>
            <w:r w:rsidRPr="0071687A">
              <w:rPr>
                <w:b/>
                <w:color w:val="1F497D" w:themeColor="text2"/>
                <w:sz w:val="20"/>
                <w:szCs w:val="20"/>
                <w:lang w:val="en-GB"/>
              </w:rPr>
              <w:t>0</w:t>
            </w:r>
          </w:p>
        </w:tc>
        <w:tc>
          <w:tcPr>
            <w:tcW w:w="9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B5581B" w14:textId="57C92AB7" w:rsidR="00574335" w:rsidRPr="00046D7C" w:rsidRDefault="00F52472" w:rsidP="00897C97">
            <w:pPr>
              <w:widowControl w:val="0"/>
              <w:spacing w:line="240" w:lineRule="auto"/>
              <w:rPr>
                <w:b/>
                <w:i/>
                <w:iCs/>
                <w:lang w:val="en-GB"/>
              </w:rPr>
            </w:pPr>
            <w:proofErr w:type="spellStart"/>
            <w:r w:rsidRPr="00046D7C">
              <w:rPr>
                <w:b/>
                <w:i/>
                <w:iCs/>
                <w:lang w:val="en-GB"/>
              </w:rPr>
              <w:t>Diskusijas</w:t>
            </w:r>
            <w:proofErr w:type="spellEnd"/>
          </w:p>
        </w:tc>
      </w:tr>
      <w:tr w:rsidR="008A1895" w:rsidRPr="0071687A" w14:paraId="7163E342" w14:textId="77777777" w:rsidTr="008A1895">
        <w:trPr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54BAC8" w14:textId="5278D936" w:rsidR="008A1895" w:rsidRPr="0071687A" w:rsidRDefault="008A1895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>
              <w:rPr>
                <w:b/>
                <w:color w:val="1F497D" w:themeColor="text2"/>
                <w:sz w:val="20"/>
                <w:szCs w:val="20"/>
                <w:lang w:val="en-GB"/>
              </w:rPr>
              <w:t>11.20 – 11.35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884AF5" w14:textId="5969D3E3" w:rsidR="008A1895" w:rsidRPr="00776CD2" w:rsidRDefault="008A1895" w:rsidP="00897C97">
            <w:pPr>
              <w:widowControl w:val="0"/>
              <w:spacing w:line="240" w:lineRule="auto"/>
              <w:rPr>
                <w:bCs/>
                <w:i/>
                <w:iCs/>
                <w:lang w:val="en-GB"/>
              </w:rPr>
            </w:pPr>
            <w:r w:rsidRPr="00776CD2">
              <w:rPr>
                <w:bCs/>
                <w:i/>
                <w:iCs/>
                <w:lang w:val="en-GB"/>
              </w:rPr>
              <w:t xml:space="preserve">Irina </w:t>
            </w:r>
            <w:proofErr w:type="spellStart"/>
            <w:r w:rsidRPr="00776CD2">
              <w:rPr>
                <w:bCs/>
                <w:i/>
                <w:iCs/>
                <w:lang w:val="en-GB"/>
              </w:rPr>
              <w:t>Oļevska-Kairiša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E7D26" w14:textId="5BAB4554" w:rsidR="008A1895" w:rsidRPr="00776CD2" w:rsidRDefault="008A1895" w:rsidP="00897C97">
            <w:pPr>
              <w:widowControl w:val="0"/>
              <w:spacing w:line="240" w:lineRule="auto"/>
              <w:rPr>
                <w:b/>
                <w:bCs/>
                <w:lang/>
              </w:rPr>
            </w:pPr>
            <w:r w:rsidRPr="00776CD2">
              <w:rPr>
                <w:b/>
                <w:bCs/>
                <w:lang/>
              </w:rPr>
              <w:t>Cietušie noziegumos pret kultūras mantojumu un kultūras tiesības</w:t>
            </w:r>
          </w:p>
        </w:tc>
      </w:tr>
      <w:tr w:rsidR="008A1895" w:rsidRPr="0071687A" w14:paraId="6C58F8F1" w14:textId="77777777" w:rsidTr="008A1895">
        <w:trPr>
          <w:jc w:val="center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5D32BB" w14:textId="0A59D4E8" w:rsidR="008A1895" w:rsidRDefault="008A1895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sz w:val="20"/>
                <w:szCs w:val="20"/>
                <w:lang w:val="en-GB"/>
              </w:rPr>
            </w:pPr>
            <w:r>
              <w:rPr>
                <w:b/>
                <w:color w:val="1F497D" w:themeColor="text2"/>
                <w:sz w:val="20"/>
                <w:szCs w:val="20"/>
                <w:lang w:val="en-GB"/>
              </w:rPr>
              <w:t>11.35 – 11:40</w:t>
            </w:r>
          </w:p>
        </w:tc>
        <w:tc>
          <w:tcPr>
            <w:tcW w:w="9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8D8CA2" w14:textId="28D11B58" w:rsidR="008A1895" w:rsidRPr="008A1895" w:rsidRDefault="008A1895" w:rsidP="00897C97">
            <w:pPr>
              <w:widowControl w:val="0"/>
              <w:spacing w:line="240" w:lineRule="auto"/>
              <w:rPr>
                <w:lang/>
              </w:rPr>
            </w:pPr>
            <w:proofErr w:type="spellStart"/>
            <w:r w:rsidRPr="00046D7C">
              <w:rPr>
                <w:b/>
                <w:i/>
                <w:iCs/>
                <w:lang w:val="en-GB"/>
              </w:rPr>
              <w:t>Diskusijas</w:t>
            </w:r>
            <w:proofErr w:type="spellEnd"/>
          </w:p>
        </w:tc>
      </w:tr>
    </w:tbl>
    <w:p w14:paraId="393505C2" w14:textId="77777777" w:rsidR="004462CD" w:rsidRPr="0071687A" w:rsidRDefault="004462CD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p w14:paraId="422AA8C9" w14:textId="77777777" w:rsidR="0055093F" w:rsidRPr="0071687A" w:rsidRDefault="0055093F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sectPr w:rsidR="0055093F" w:rsidRPr="0071687A" w:rsidSect="00400AB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0" w:right="425" w:bottom="567" w:left="425" w:header="425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45B531" w14:textId="77777777" w:rsidR="002F114F" w:rsidRDefault="002F114F" w:rsidP="001E409B">
      <w:pPr>
        <w:spacing w:line="240" w:lineRule="auto"/>
      </w:pPr>
      <w:r>
        <w:separator/>
      </w:r>
    </w:p>
  </w:endnote>
  <w:endnote w:type="continuationSeparator" w:id="0">
    <w:p w14:paraId="11B9364F" w14:textId="77777777" w:rsidR="002F114F" w:rsidRDefault="002F114F" w:rsidP="001E40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MetaPro-Bold">
    <w:altName w:val="Corbel"/>
    <w:panose1 w:val="00000000000000000000"/>
    <w:charset w:val="00"/>
    <w:family w:val="auto"/>
    <w:notTrueType/>
    <w:pitch w:val="variable"/>
    <w:sig w:usb0="800002AF" w:usb1="4000606B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8343B0" w14:textId="77777777" w:rsidR="00A24FC6" w:rsidRDefault="00A24FC6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51FB52" w14:textId="77777777" w:rsidR="00A24FC6" w:rsidRDefault="00A24FC6">
    <w:pPr>
      <w:pStyle w:val="Kjen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9A59FF" w14:textId="77777777" w:rsidR="00A24FC6" w:rsidRDefault="00A24FC6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613A11" w14:textId="77777777" w:rsidR="002F114F" w:rsidRDefault="002F114F" w:rsidP="001E409B">
      <w:pPr>
        <w:spacing w:line="240" w:lineRule="auto"/>
      </w:pPr>
      <w:r>
        <w:separator/>
      </w:r>
    </w:p>
  </w:footnote>
  <w:footnote w:type="continuationSeparator" w:id="0">
    <w:p w14:paraId="1AB67F65" w14:textId="77777777" w:rsidR="002F114F" w:rsidRDefault="002F114F" w:rsidP="001E40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6C5FCC" w14:textId="77777777" w:rsidR="00A24FC6" w:rsidRDefault="00A24FC6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D6D731" w14:textId="77777777" w:rsidR="00A24FC6" w:rsidRDefault="00A24FC6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C9C04C" w14:textId="77777777" w:rsidR="00A24FC6" w:rsidRDefault="00A24FC6">
    <w:pPr>
      <w:pStyle w:val="Galve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BE0696B0"/>
    <w:lvl w:ilvl="0">
      <w:start w:val="1"/>
      <w:numFmt w:val="bullet"/>
      <w:pStyle w:val="Sarakstaaizzm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7443286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94D"/>
    <w:rsid w:val="00022C3A"/>
    <w:rsid w:val="00046D7C"/>
    <w:rsid w:val="00061C0C"/>
    <w:rsid w:val="00061E2E"/>
    <w:rsid w:val="000711BF"/>
    <w:rsid w:val="00071D1F"/>
    <w:rsid w:val="00074EE7"/>
    <w:rsid w:val="0008273B"/>
    <w:rsid w:val="000949D5"/>
    <w:rsid w:val="000A6F28"/>
    <w:rsid w:val="000D136E"/>
    <w:rsid w:val="000D7977"/>
    <w:rsid w:val="001055FE"/>
    <w:rsid w:val="0014579B"/>
    <w:rsid w:val="00172951"/>
    <w:rsid w:val="00180444"/>
    <w:rsid w:val="001A0C20"/>
    <w:rsid w:val="001B4378"/>
    <w:rsid w:val="001C7CBC"/>
    <w:rsid w:val="001E09DD"/>
    <w:rsid w:val="001E2424"/>
    <w:rsid w:val="001E409B"/>
    <w:rsid w:val="001E608E"/>
    <w:rsid w:val="00204C42"/>
    <w:rsid w:val="0021373D"/>
    <w:rsid w:val="00217219"/>
    <w:rsid w:val="002178AA"/>
    <w:rsid w:val="002404B4"/>
    <w:rsid w:val="002409E7"/>
    <w:rsid w:val="00255BE3"/>
    <w:rsid w:val="00292502"/>
    <w:rsid w:val="002A69CD"/>
    <w:rsid w:val="002D1749"/>
    <w:rsid w:val="002D1A29"/>
    <w:rsid w:val="002F114F"/>
    <w:rsid w:val="00300EDE"/>
    <w:rsid w:val="00305282"/>
    <w:rsid w:val="00306965"/>
    <w:rsid w:val="00322C22"/>
    <w:rsid w:val="00334889"/>
    <w:rsid w:val="00342553"/>
    <w:rsid w:val="0038584C"/>
    <w:rsid w:val="003D175C"/>
    <w:rsid w:val="00400AB0"/>
    <w:rsid w:val="00404835"/>
    <w:rsid w:val="004462CD"/>
    <w:rsid w:val="00465FAA"/>
    <w:rsid w:val="004849F4"/>
    <w:rsid w:val="004D7A00"/>
    <w:rsid w:val="004D7A83"/>
    <w:rsid w:val="004F158D"/>
    <w:rsid w:val="005370A8"/>
    <w:rsid w:val="00537E67"/>
    <w:rsid w:val="0055093F"/>
    <w:rsid w:val="005523F4"/>
    <w:rsid w:val="00554A2B"/>
    <w:rsid w:val="00561255"/>
    <w:rsid w:val="00563E25"/>
    <w:rsid w:val="00574053"/>
    <w:rsid w:val="00574335"/>
    <w:rsid w:val="00583F53"/>
    <w:rsid w:val="005A5B2F"/>
    <w:rsid w:val="005C1B06"/>
    <w:rsid w:val="005C3E21"/>
    <w:rsid w:val="005C6999"/>
    <w:rsid w:val="005F5F3C"/>
    <w:rsid w:val="0062308D"/>
    <w:rsid w:val="00657327"/>
    <w:rsid w:val="0066094D"/>
    <w:rsid w:val="00687E9A"/>
    <w:rsid w:val="00692516"/>
    <w:rsid w:val="006A67BC"/>
    <w:rsid w:val="006B16C4"/>
    <w:rsid w:val="006E76E7"/>
    <w:rsid w:val="0071687A"/>
    <w:rsid w:val="00747889"/>
    <w:rsid w:val="00751285"/>
    <w:rsid w:val="00776CD2"/>
    <w:rsid w:val="00781F34"/>
    <w:rsid w:val="00797510"/>
    <w:rsid w:val="007E3DD8"/>
    <w:rsid w:val="007E774C"/>
    <w:rsid w:val="008468CE"/>
    <w:rsid w:val="00851854"/>
    <w:rsid w:val="008523AD"/>
    <w:rsid w:val="00870CC8"/>
    <w:rsid w:val="00872F9B"/>
    <w:rsid w:val="008A1895"/>
    <w:rsid w:val="008A5996"/>
    <w:rsid w:val="008B4057"/>
    <w:rsid w:val="008C3C98"/>
    <w:rsid w:val="008F2E2D"/>
    <w:rsid w:val="009068F1"/>
    <w:rsid w:val="00906EDB"/>
    <w:rsid w:val="00945AC3"/>
    <w:rsid w:val="00954430"/>
    <w:rsid w:val="00964C88"/>
    <w:rsid w:val="00981960"/>
    <w:rsid w:val="00991CB8"/>
    <w:rsid w:val="009A215A"/>
    <w:rsid w:val="009B6819"/>
    <w:rsid w:val="009D716F"/>
    <w:rsid w:val="009D7E39"/>
    <w:rsid w:val="009F75B4"/>
    <w:rsid w:val="00A24FC6"/>
    <w:rsid w:val="00A31622"/>
    <w:rsid w:val="00A37998"/>
    <w:rsid w:val="00A449F1"/>
    <w:rsid w:val="00A54C03"/>
    <w:rsid w:val="00A61072"/>
    <w:rsid w:val="00A629A3"/>
    <w:rsid w:val="00A81A4C"/>
    <w:rsid w:val="00AA4179"/>
    <w:rsid w:val="00AB7D2D"/>
    <w:rsid w:val="00AC0FAE"/>
    <w:rsid w:val="00AD7B90"/>
    <w:rsid w:val="00AE19E8"/>
    <w:rsid w:val="00AE22E9"/>
    <w:rsid w:val="00B25717"/>
    <w:rsid w:val="00B260C3"/>
    <w:rsid w:val="00B37370"/>
    <w:rsid w:val="00B566AC"/>
    <w:rsid w:val="00B612D0"/>
    <w:rsid w:val="00B63C11"/>
    <w:rsid w:val="00B71FBE"/>
    <w:rsid w:val="00B73C58"/>
    <w:rsid w:val="00B7616B"/>
    <w:rsid w:val="00BC12C1"/>
    <w:rsid w:val="00C0487F"/>
    <w:rsid w:val="00C05AB2"/>
    <w:rsid w:val="00C224D9"/>
    <w:rsid w:val="00C42D84"/>
    <w:rsid w:val="00C579EF"/>
    <w:rsid w:val="00C705A0"/>
    <w:rsid w:val="00C73F48"/>
    <w:rsid w:val="00C816C6"/>
    <w:rsid w:val="00C97B3F"/>
    <w:rsid w:val="00C97E5D"/>
    <w:rsid w:val="00CA536E"/>
    <w:rsid w:val="00CF2618"/>
    <w:rsid w:val="00D14AC0"/>
    <w:rsid w:val="00D3490D"/>
    <w:rsid w:val="00D358C2"/>
    <w:rsid w:val="00D5196D"/>
    <w:rsid w:val="00D75EAA"/>
    <w:rsid w:val="00D77887"/>
    <w:rsid w:val="00D867AD"/>
    <w:rsid w:val="00DA4B20"/>
    <w:rsid w:val="00DC7C63"/>
    <w:rsid w:val="00DD6CE0"/>
    <w:rsid w:val="00DF5B72"/>
    <w:rsid w:val="00E03DC8"/>
    <w:rsid w:val="00E07180"/>
    <w:rsid w:val="00E15FB8"/>
    <w:rsid w:val="00E2749B"/>
    <w:rsid w:val="00E27721"/>
    <w:rsid w:val="00E307E3"/>
    <w:rsid w:val="00E37014"/>
    <w:rsid w:val="00E472BC"/>
    <w:rsid w:val="00E5799F"/>
    <w:rsid w:val="00E6415D"/>
    <w:rsid w:val="00E81360"/>
    <w:rsid w:val="00E94232"/>
    <w:rsid w:val="00EB1824"/>
    <w:rsid w:val="00EC6B43"/>
    <w:rsid w:val="00EF04F3"/>
    <w:rsid w:val="00F21190"/>
    <w:rsid w:val="00F23EF4"/>
    <w:rsid w:val="00F45F7C"/>
    <w:rsid w:val="00F47FE1"/>
    <w:rsid w:val="00F50F16"/>
    <w:rsid w:val="00F52472"/>
    <w:rsid w:val="00F5712D"/>
    <w:rsid w:val="00F72D55"/>
    <w:rsid w:val="00F85EB4"/>
    <w:rsid w:val="00FC2A0F"/>
    <w:rsid w:val="00FE67EC"/>
    <w:rsid w:val="00FE7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CFBFD4"/>
  <w15:docId w15:val="{7E491BF6-6159-4056-A9B7-7AA29E9BD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lv" w:eastAsia="lv-LV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rsid w:val="00945AC3"/>
  </w:style>
  <w:style w:type="paragraph" w:styleId="Virsraksts1">
    <w:name w:val="heading 1"/>
    <w:basedOn w:val="Parasts"/>
    <w:next w:val="Parasts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Virsraksts2">
    <w:name w:val="heading 2"/>
    <w:basedOn w:val="Parasts"/>
    <w:next w:val="Parasts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Virsraksts3">
    <w:name w:val="heading 3"/>
    <w:basedOn w:val="Parasts"/>
    <w:next w:val="Parasts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Virsraksts4">
    <w:name w:val="heading 4"/>
    <w:basedOn w:val="Parasts"/>
    <w:next w:val="Parasts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Virsraksts5">
    <w:name w:val="heading 5"/>
    <w:basedOn w:val="Parasts"/>
    <w:next w:val="Parasts"/>
    <w:pPr>
      <w:keepNext/>
      <w:keepLines/>
      <w:spacing w:before="240" w:after="80"/>
      <w:outlineLvl w:val="4"/>
    </w:pPr>
    <w:rPr>
      <w:color w:val="666666"/>
    </w:rPr>
  </w:style>
  <w:style w:type="paragraph" w:styleId="Virsraksts6">
    <w:name w:val="heading 6"/>
    <w:basedOn w:val="Parasts"/>
    <w:next w:val="Parasts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Nosaukums">
    <w:name w:val="Title"/>
    <w:basedOn w:val="Parasts"/>
    <w:next w:val="Parasts"/>
    <w:pPr>
      <w:keepNext/>
      <w:keepLines/>
      <w:spacing w:after="60"/>
    </w:pPr>
    <w:rPr>
      <w:sz w:val="52"/>
      <w:szCs w:val="52"/>
    </w:rPr>
  </w:style>
  <w:style w:type="paragraph" w:styleId="Apakvirsraksts">
    <w:name w:val="Subtitle"/>
    <w:basedOn w:val="Parasts"/>
    <w:next w:val="Parasts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Parastatabul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8F2E2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8F2E2D"/>
    <w:rPr>
      <w:rFonts w:ascii="Segoe UI" w:hAnsi="Segoe UI" w:cs="Segoe UI"/>
      <w:sz w:val="18"/>
      <w:szCs w:val="18"/>
    </w:rPr>
  </w:style>
  <w:style w:type="paragraph" w:styleId="Galvene">
    <w:name w:val="header"/>
    <w:basedOn w:val="Parasts"/>
    <w:link w:val="GalveneRakstz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1E409B"/>
  </w:style>
  <w:style w:type="paragraph" w:styleId="Kjene">
    <w:name w:val="footer"/>
    <w:basedOn w:val="Parasts"/>
    <w:link w:val="KjeneRakstz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1E409B"/>
  </w:style>
  <w:style w:type="paragraph" w:styleId="Sarakstaaizzme">
    <w:name w:val="List Bullet"/>
    <w:basedOn w:val="Parasts"/>
    <w:uiPriority w:val="99"/>
    <w:unhideWhenUsed/>
    <w:rsid w:val="001E409B"/>
    <w:pPr>
      <w:numPr>
        <w:numId w:val="1"/>
      </w:numPr>
      <w:contextualSpacing/>
    </w:pPr>
  </w:style>
  <w:style w:type="table" w:styleId="Reatabula">
    <w:name w:val="Table Grid"/>
    <w:basedOn w:val="Parastatabula"/>
    <w:uiPriority w:val="39"/>
    <w:rsid w:val="0098196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atstarpm">
    <w:name w:val="No Spacing"/>
    <w:uiPriority w:val="1"/>
    <w:qFormat/>
    <w:rsid w:val="00F23EF4"/>
    <w:pPr>
      <w:spacing w:line="240" w:lineRule="auto"/>
    </w:pPr>
  </w:style>
  <w:style w:type="character" w:styleId="Izteiksmgs">
    <w:name w:val="Strong"/>
    <w:qFormat/>
    <w:rsid w:val="001055FE"/>
    <w:rPr>
      <w:b/>
      <w:bCs/>
    </w:rPr>
  </w:style>
  <w:style w:type="paragraph" w:styleId="Paraststmeklis">
    <w:name w:val="Normal (Web)"/>
    <w:basedOn w:val="Parasts"/>
    <w:uiPriority w:val="99"/>
    <w:unhideWhenUsed/>
    <w:rsid w:val="00FC2A0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lv-LV"/>
    </w:rPr>
  </w:style>
  <w:style w:type="paragraph" w:styleId="Sarakstarindkopa">
    <w:name w:val="List Paragraph"/>
    <w:basedOn w:val="Parasts"/>
    <w:uiPriority w:val="34"/>
    <w:qFormat/>
    <w:rsid w:val="00E2749B"/>
    <w:pPr>
      <w:ind w:left="720"/>
      <w:contextualSpacing/>
    </w:pPr>
  </w:style>
  <w:style w:type="table" w:customStyle="1" w:styleId="TableGrid1">
    <w:name w:val="Table Grid1"/>
    <w:basedOn w:val="Parastatabula"/>
    <w:next w:val="Reatabula"/>
    <w:uiPriority w:val="39"/>
    <w:rsid w:val="004462CD"/>
    <w:pPr>
      <w:spacing w:line="240" w:lineRule="auto"/>
    </w:pPr>
    <w:rPr>
      <w:rFonts w:ascii="Calibri" w:eastAsia="Calibri" w:hAnsi="Calibri" w:cs="Times New Roman"/>
      <w:lang w:val="lv-LV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-name">
    <w:name w:val="list-name"/>
    <w:basedOn w:val="Noklusjumarindkopasfonts"/>
    <w:rsid w:val="00F45F7C"/>
  </w:style>
  <w:style w:type="character" w:styleId="Hipersaite">
    <w:name w:val="Hyperlink"/>
    <w:basedOn w:val="Noklusjumarindkopasfonts"/>
    <w:uiPriority w:val="99"/>
    <w:unhideWhenUsed/>
    <w:rsid w:val="00F45F7C"/>
    <w:rPr>
      <w:color w:val="0000FF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8A18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217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3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E2A96-B9F6-4875-AE35-BFAF2EE18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582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Aija</dc:creator>
  <cp:lastModifiedBy>Ilze Leonoviča</cp:lastModifiedBy>
  <cp:revision>3</cp:revision>
  <cp:lastPrinted>2021-01-08T08:28:00Z</cp:lastPrinted>
  <dcterms:created xsi:type="dcterms:W3CDTF">2025-02-24T12:15:00Z</dcterms:created>
  <dcterms:modified xsi:type="dcterms:W3CDTF">2025-02-24T12:16:00Z</dcterms:modified>
</cp:coreProperties>
</file>