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3FB259A3" w14:textId="77777777" w:rsidTr="00400AB0">
        <w:trPr>
          <w:trHeight w:val="2576"/>
        </w:trPr>
        <w:tc>
          <w:tcPr>
            <w:tcW w:w="6028" w:type="dxa"/>
          </w:tcPr>
          <w:p w14:paraId="45C273E6" w14:textId="77777777" w:rsidR="008C3C98" w:rsidRPr="0071687A" w:rsidRDefault="00334889" w:rsidP="002409E7">
            <w:r>
              <w:t xml:space="preserve">                 </w:t>
            </w:r>
            <w:r w:rsidR="00FF1B75">
              <w:rPr>
                <w:noProof/>
                <w:lang w:eastAsia="en-GB"/>
              </w:rPr>
              <w:drawing>
                <wp:inline distT="0" distB="0" distL="0" distR="0" wp14:anchorId="6D15975F" wp14:editId="705D0DE5">
                  <wp:extent cx="1874520" cy="1874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4FE50E94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</w:rPr>
            </w:pPr>
          </w:p>
          <w:p w14:paraId="216D1D4F" w14:textId="77777777" w:rsidR="00851854" w:rsidRPr="009D1835" w:rsidRDefault="00662D8B" w:rsidP="00851854">
            <w:pPr>
              <w:rPr>
                <w:b/>
                <w:color w:val="002060"/>
                <w:sz w:val="40"/>
                <w:szCs w:val="40"/>
              </w:rPr>
            </w:pPr>
            <w:r w:rsidRPr="009D1835">
              <w:rPr>
                <w:b/>
                <w:color w:val="002060"/>
                <w:sz w:val="40"/>
                <w:szCs w:val="40"/>
              </w:rPr>
              <w:t>Higher education institution and business cooperation: potential, challenges and innovations</w:t>
            </w:r>
          </w:p>
          <w:p w14:paraId="720A157F" w14:textId="77777777" w:rsidR="009D1835" w:rsidRDefault="009D1835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07E79304" w14:textId="77777777" w:rsidR="00400AB0" w:rsidRPr="00400AB0" w:rsidRDefault="00662D8B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Tues</w:t>
            </w:r>
            <w:r w:rsidR="001E2424">
              <w:rPr>
                <w:color w:val="808080" w:themeColor="background1" w:themeShade="80"/>
                <w:sz w:val="20"/>
                <w:szCs w:val="20"/>
              </w:rPr>
              <w:t>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color w:val="808080" w:themeColor="background1" w:themeShade="80"/>
                <w:sz w:val="20"/>
                <w:szCs w:val="20"/>
              </w:rPr>
              <w:t>01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March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</w:rPr>
              <w:t xml:space="preserve"> 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</w:rPr>
              <w:t>2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</w:rPr>
              <w:t>, 1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3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3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</w:rPr>
              <w:t>0</w:t>
            </w:r>
            <w:r w:rsidR="00A629A3">
              <w:rPr>
                <w:color w:val="808080" w:themeColor="background1" w:themeShade="80"/>
                <w:sz w:val="20"/>
                <w:szCs w:val="20"/>
              </w:rPr>
              <w:t>, online</w:t>
            </w:r>
          </w:p>
          <w:p w14:paraId="59FFA6E4" w14:textId="77777777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8258FC4" w14:textId="77777777" w:rsidR="0066094D" w:rsidRPr="005C3E21" w:rsidRDefault="00C97E5D" w:rsidP="00204C42">
      <w:pPr>
        <w:spacing w:before="600"/>
        <w:jc w:val="center"/>
        <w:rPr>
          <w:b/>
          <w:color w:val="002060"/>
          <w:szCs w:val="44"/>
        </w:rPr>
      </w:pPr>
      <w:proofErr w:type="spellStart"/>
      <w:r w:rsidRPr="005C3E21">
        <w:rPr>
          <w:b/>
          <w:color w:val="002060"/>
          <w:sz w:val="32"/>
          <w:szCs w:val="32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</w:rPr>
        <w:t>/</w:t>
      </w:r>
      <w:r w:rsidR="008523AD" w:rsidRPr="005C3E21">
        <w:rPr>
          <w:b/>
          <w:color w:val="002060"/>
          <w:sz w:val="32"/>
          <w:szCs w:val="32"/>
        </w:rPr>
        <w:t>Programm</w:t>
      </w:r>
      <w:r w:rsidR="00DF5B72" w:rsidRPr="005C3E21">
        <w:rPr>
          <w:b/>
          <w:color w:val="002060"/>
          <w:sz w:val="32"/>
          <w:szCs w:val="32"/>
        </w:rPr>
        <w:t>e</w:t>
      </w:r>
    </w:p>
    <w:p w14:paraId="14092BF8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</w:rPr>
      </w:pPr>
    </w:p>
    <w:tbl>
      <w:tblPr>
        <w:tblW w:w="10353" w:type="dxa"/>
        <w:jc w:val="center"/>
        <w:tblLook w:val="0600" w:firstRow="0" w:lastRow="0" w:firstColumn="0" w:lastColumn="0" w:noHBand="1" w:noVBand="1"/>
      </w:tblPr>
      <w:tblGrid>
        <w:gridCol w:w="1555"/>
        <w:gridCol w:w="3543"/>
        <w:gridCol w:w="5255"/>
      </w:tblGrid>
      <w:tr w:rsidR="00945AC3" w:rsidRPr="0071687A" w14:paraId="32885F9D" w14:textId="77777777" w:rsidTr="00AC664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93CC" w14:textId="77777777" w:rsidR="00945AC3" w:rsidRPr="00E75C61" w:rsidRDefault="009D18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13</w:t>
            </w:r>
            <w:r w:rsidR="00A61072"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15</w:t>
            </w:r>
            <w:r w:rsidR="00A61072" w:rsidRPr="00E75C61">
              <w:rPr>
                <w:b/>
                <w:color w:val="1F497D" w:themeColor="text2"/>
                <w:sz w:val="20"/>
                <w:szCs w:val="20"/>
              </w:rPr>
              <w:t>–</w:t>
            </w:r>
            <w:r w:rsidR="00945AC3" w:rsidRPr="00E75C61">
              <w:rPr>
                <w:b/>
                <w:color w:val="1F497D" w:themeColor="text2"/>
                <w:sz w:val="20"/>
                <w:szCs w:val="20"/>
              </w:rPr>
              <w:t>1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3</w:t>
            </w:r>
            <w:r w:rsidR="00945AC3"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3</w:t>
            </w:r>
            <w:r w:rsidR="00945AC3" w:rsidRPr="00E75C61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D69E" w14:textId="77777777" w:rsidR="00945AC3" w:rsidRPr="00E75C61" w:rsidRDefault="00AC664A" w:rsidP="00897C97">
            <w:pPr>
              <w:jc w:val="both"/>
              <w:rPr>
                <w:b/>
                <w:color w:val="000000"/>
              </w:rPr>
            </w:pPr>
            <w:r w:rsidRPr="00E75C61">
              <w:rPr>
                <w:bCs/>
              </w:rPr>
              <w:t>Jo</w:t>
            </w:r>
            <w:r w:rsidRPr="00E75C61">
              <w:t>ining the conference</w:t>
            </w:r>
          </w:p>
        </w:tc>
      </w:tr>
      <w:tr w:rsidR="00945AC3" w:rsidRPr="0071687A" w14:paraId="18486C28" w14:textId="77777777" w:rsidTr="00AC664A">
        <w:trPr>
          <w:trHeight w:val="222"/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D963" w14:textId="77777777" w:rsidR="00945AC3" w:rsidRPr="00E75C61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75C61">
              <w:rPr>
                <w:b/>
              </w:rPr>
              <w:t xml:space="preserve">Vadītājs/Chair: </w:t>
            </w:r>
            <w:r w:rsidR="00945AC3" w:rsidRPr="00E75C61">
              <w:rPr>
                <w:b/>
              </w:rPr>
              <w:t xml:space="preserve">Prof. </w:t>
            </w:r>
            <w:r w:rsidR="009D1835" w:rsidRPr="00E75C61">
              <w:rPr>
                <w:b/>
              </w:rPr>
              <w:t>Baiba Šavriņa, Kristīne Bērziņa</w:t>
            </w:r>
          </w:p>
        </w:tc>
      </w:tr>
      <w:tr w:rsidR="00945AC3" w:rsidRPr="0071687A" w14:paraId="6D02D47A" w14:textId="77777777" w:rsidTr="00573F0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EF0F" w14:textId="77777777" w:rsidR="00945AC3" w:rsidRPr="00E75C61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0–1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D296" w14:textId="77777777" w:rsidR="00945AC3" w:rsidRPr="00E75C61" w:rsidRDefault="009D1835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</w:rPr>
            </w:pPr>
            <w:r w:rsidRPr="00E75C61">
              <w:rPr>
                <w:rStyle w:val="Strong"/>
                <w:rFonts w:ascii="Arial" w:hAnsi="Arial" w:cs="Arial"/>
                <w:color w:val="1B1B1B"/>
              </w:rPr>
              <w:t xml:space="preserve">Aikaterini Papakota, </w:t>
            </w:r>
            <w:r w:rsidRPr="00E75C61">
              <w:rPr>
                <w:rStyle w:val="Strong"/>
                <w:rFonts w:ascii="Arial" w:hAnsi="Arial" w:cs="Arial"/>
                <w:b w:val="0"/>
                <w:bCs w:val="0"/>
                <w:color w:val="1B1B1B"/>
              </w:rPr>
              <w:t>University of Thessaloniki, Greece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B0EA" w14:textId="77777777" w:rsidR="00945AC3" w:rsidRPr="00E75C61" w:rsidRDefault="00E75C61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hyperlink r:id="rId9" w:history="1">
              <w:r w:rsidR="009D1835" w:rsidRPr="00E75C61">
                <w:rPr>
                  <w:rStyle w:val="Hyperlink"/>
                  <w:rFonts w:ascii="Arial" w:hAnsi="Arial" w:cs="Arial"/>
                  <w:color w:val="002060"/>
                  <w:sz w:val="22"/>
                  <w:szCs w:val="22"/>
                </w:rPr>
                <w:t>Promoting Gender Equality in Start-up</w:t>
              </w:r>
            </w:hyperlink>
          </w:p>
        </w:tc>
      </w:tr>
      <w:tr w:rsidR="00945AC3" w:rsidRPr="0071687A" w14:paraId="20353063" w14:textId="77777777" w:rsidTr="00573F0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3380" w14:textId="77777777" w:rsidR="00945AC3" w:rsidRPr="00E75C61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3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5–1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6D9E" w14:textId="77777777" w:rsidR="00945AC3" w:rsidRPr="00E75C61" w:rsidRDefault="009D1835" w:rsidP="00897C97">
            <w:pPr>
              <w:widowControl w:val="0"/>
              <w:spacing w:line="240" w:lineRule="auto"/>
              <w:rPr>
                <w:i/>
                <w:highlight w:val="yellow"/>
              </w:rPr>
            </w:pPr>
            <w:r w:rsidRPr="00E75C61">
              <w:rPr>
                <w:rStyle w:val="Strong"/>
                <w:color w:val="1B1B1B"/>
              </w:rPr>
              <w:t xml:space="preserve">Sari-Johanna Karpahaa; Dr. Helen Teijonen, </w:t>
            </w:r>
            <w:r w:rsidRPr="00E75C61">
              <w:rPr>
                <w:rStyle w:val="Strong"/>
                <w:b w:val="0"/>
                <w:bCs w:val="0"/>
                <w:color w:val="1B1B1B"/>
              </w:rPr>
              <w:t>University of Eastern Finland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487A" w14:textId="77777777" w:rsidR="00945AC3" w:rsidRPr="00E75C61" w:rsidRDefault="00E75C61" w:rsidP="00897C97">
            <w:pPr>
              <w:widowControl w:val="0"/>
              <w:spacing w:line="240" w:lineRule="auto"/>
              <w:rPr>
                <w:color w:val="002060"/>
                <w:highlight w:val="yellow"/>
              </w:rPr>
            </w:pPr>
            <w:hyperlink r:id="rId10" w:history="1">
              <w:r w:rsidR="009D1835" w:rsidRPr="00E75C61">
                <w:rPr>
                  <w:rStyle w:val="Hyperlink"/>
                  <w:color w:val="002060"/>
                </w:rPr>
                <w:t>University-business cooperation: potential and challenges</w:t>
              </w:r>
            </w:hyperlink>
          </w:p>
        </w:tc>
      </w:tr>
      <w:tr w:rsidR="00945AC3" w:rsidRPr="0071687A" w14:paraId="262AF23D" w14:textId="77777777" w:rsidTr="00573F0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050E" w14:textId="77777777" w:rsidR="00945AC3" w:rsidRPr="00E75C61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00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–1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C1AD" w14:textId="77777777" w:rsidR="00945AC3" w:rsidRPr="00E75C61" w:rsidRDefault="009D1835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</w:rPr>
            </w:pPr>
            <w:r w:rsidRPr="00E75C61">
              <w:rPr>
                <w:rStyle w:val="Strong"/>
                <w:rFonts w:ascii="Arial" w:hAnsi="Arial" w:cs="Arial"/>
                <w:color w:val="1B1B1B"/>
              </w:rPr>
              <w:t xml:space="preserve">Prof. Baiba Šavriņa, </w:t>
            </w:r>
            <w:r w:rsidRPr="00E75C61">
              <w:rPr>
                <w:rStyle w:val="Strong"/>
                <w:rFonts w:ascii="Arial" w:hAnsi="Arial" w:cs="Arial"/>
                <w:b w:val="0"/>
                <w:bCs w:val="0"/>
                <w:color w:val="1B1B1B"/>
              </w:rPr>
              <w:t>University of Latvia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F0A6" w14:textId="77777777" w:rsidR="00945AC3" w:rsidRPr="00E75C61" w:rsidRDefault="00BB2856" w:rsidP="00897C97">
            <w:pPr>
              <w:widowControl w:val="0"/>
              <w:spacing w:line="240" w:lineRule="auto"/>
              <w:rPr>
                <w:color w:val="002060"/>
              </w:rPr>
            </w:pPr>
            <w:r w:rsidRPr="00E75C61">
              <w:rPr>
                <w:color w:val="002060"/>
              </w:rPr>
              <w:t>Youth employment perspectives and entrepreneurial education using internship</w:t>
            </w:r>
          </w:p>
        </w:tc>
      </w:tr>
      <w:tr w:rsidR="00945AC3" w:rsidRPr="0071687A" w14:paraId="288D35C2" w14:textId="77777777" w:rsidTr="00573F0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D125" w14:textId="77777777" w:rsidR="00945AC3" w:rsidRPr="00E75C61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.15–1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4</w:t>
            </w:r>
            <w:r w:rsidRPr="00E75C61">
              <w:rPr>
                <w:b/>
                <w:color w:val="1F497D" w:themeColor="text2"/>
                <w:sz w:val="20"/>
                <w:szCs w:val="20"/>
              </w:rPr>
              <w:t>.3</w:t>
            </w:r>
            <w:r w:rsidR="009D1835" w:rsidRPr="00E75C61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611D" w14:textId="77777777" w:rsidR="00945AC3" w:rsidRPr="00E75C61" w:rsidRDefault="009D1835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</w:rPr>
            </w:pPr>
            <w:r w:rsidRPr="00E75C61">
              <w:rPr>
                <w:rStyle w:val="Strong"/>
                <w:rFonts w:ascii="Arial" w:hAnsi="Arial" w:cs="Arial"/>
                <w:color w:val="1B1B1B"/>
              </w:rPr>
              <w:t xml:space="preserve">Kristīne Bērziņa, </w:t>
            </w:r>
            <w:r w:rsidRPr="00E75C61">
              <w:rPr>
                <w:rStyle w:val="Strong"/>
                <w:rFonts w:ascii="Arial" w:hAnsi="Arial" w:cs="Arial"/>
                <w:b w:val="0"/>
                <w:bCs w:val="0"/>
                <w:color w:val="1B1B1B"/>
              </w:rPr>
              <w:t>University of Latvia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8C39" w14:textId="77777777" w:rsidR="00574335" w:rsidRPr="00E75C61" w:rsidRDefault="00E75C61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hyperlink r:id="rId11" w:history="1">
              <w:r w:rsidR="009D1835" w:rsidRPr="00E75C61">
                <w:rPr>
                  <w:rStyle w:val="Hyperlink"/>
                  <w:rFonts w:ascii="Arial" w:hAnsi="Arial" w:cs="Arial"/>
                  <w:color w:val="002060"/>
                  <w:sz w:val="22"/>
                  <w:szCs w:val="22"/>
                </w:rPr>
                <w:t>Formal and informal barriers in cooperation</w:t>
              </w:r>
            </w:hyperlink>
          </w:p>
        </w:tc>
      </w:tr>
      <w:tr w:rsidR="009D1835" w:rsidRPr="0071687A" w14:paraId="4DA52FDC" w14:textId="77777777" w:rsidTr="00573F0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1F27" w14:textId="77777777" w:rsidR="009D1835" w:rsidRPr="00E75C61" w:rsidRDefault="009D1835" w:rsidP="009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14.30–15.00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068A" w14:textId="77777777" w:rsidR="009D1835" w:rsidRPr="00E75C61" w:rsidRDefault="009D1835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1B1B1B"/>
              </w:rPr>
            </w:pPr>
            <w:r w:rsidRPr="00E75C61">
              <w:rPr>
                <w:rStyle w:val="Strong"/>
                <w:rFonts w:ascii="Arial" w:hAnsi="Arial" w:cs="Arial"/>
                <w:color w:val="1B1B1B"/>
              </w:rPr>
              <w:t xml:space="preserve">Gundars Kokins, </w:t>
            </w:r>
            <w:r w:rsidRPr="00E75C61">
              <w:rPr>
                <w:rStyle w:val="Strong"/>
                <w:rFonts w:ascii="Arial" w:hAnsi="Arial" w:cs="Arial"/>
                <w:b w:val="0"/>
                <w:bCs w:val="0"/>
                <w:color w:val="1B1B1B"/>
              </w:rPr>
              <w:t>Riga Technical University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C122" w14:textId="77777777" w:rsidR="009D1835" w:rsidRPr="00E75C61" w:rsidRDefault="00E75C61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2"/>
                <w:szCs w:val="22"/>
              </w:rPr>
            </w:pPr>
            <w:hyperlink r:id="rId12" w:history="1">
              <w:r w:rsidR="009D1835" w:rsidRPr="00E75C61">
                <w:rPr>
                  <w:rStyle w:val="Hyperlink"/>
                  <w:rFonts w:ascii="Arial" w:hAnsi="Arial" w:cs="Arial"/>
                  <w:color w:val="002060"/>
                  <w:sz w:val="22"/>
                  <w:szCs w:val="22"/>
                </w:rPr>
                <w:t>Developing a Customer Centric Journey Map: The Case study of Cambridge Venture Camp</w:t>
              </w:r>
            </w:hyperlink>
            <w:r w:rsidR="009D1835" w:rsidRPr="00E75C61">
              <w:rPr>
                <w:rStyle w:val="Strong"/>
                <w:rFonts w:ascii="Arial" w:hAnsi="Arial" w:cs="Arial"/>
                <w:color w:val="002060"/>
                <w:sz w:val="22"/>
                <w:szCs w:val="22"/>
              </w:rPr>
              <w:t>,</w:t>
            </w:r>
          </w:p>
        </w:tc>
      </w:tr>
      <w:tr w:rsidR="009D1835" w:rsidRPr="0071687A" w14:paraId="3DA067F7" w14:textId="77777777" w:rsidTr="00AC664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E416" w14:textId="77777777" w:rsidR="009D1835" w:rsidRPr="00E75C61" w:rsidRDefault="009D1835" w:rsidP="009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E75C61">
              <w:rPr>
                <w:b/>
                <w:color w:val="1F497D" w:themeColor="text2"/>
                <w:sz w:val="20"/>
                <w:szCs w:val="20"/>
              </w:rPr>
              <w:t>15.00–15.30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FFAD" w14:textId="77777777" w:rsidR="009D1835" w:rsidRPr="00E75C61" w:rsidRDefault="00AC664A" w:rsidP="009D18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</w:rPr>
            </w:pPr>
            <w:r w:rsidRPr="00E75C61">
              <w:rPr>
                <w:rStyle w:val="Strong"/>
                <w:rFonts w:ascii="Arial" w:hAnsi="Arial" w:cs="Arial"/>
                <w:color w:val="1B1B1B"/>
              </w:rPr>
              <w:t>C</w:t>
            </w:r>
            <w:r w:rsidR="009D1835" w:rsidRPr="00E75C61">
              <w:rPr>
                <w:rStyle w:val="Strong"/>
                <w:rFonts w:ascii="Arial" w:hAnsi="Arial" w:cs="Arial"/>
                <w:color w:val="1B1B1B"/>
              </w:rPr>
              <w:t>oncluding discussions</w:t>
            </w:r>
          </w:p>
        </w:tc>
      </w:tr>
    </w:tbl>
    <w:p w14:paraId="4DC13995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eastAsia="en-US"/>
        </w:rPr>
      </w:pPr>
    </w:p>
    <w:p w14:paraId="08CAF494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eastAsia="en-US"/>
        </w:rPr>
      </w:pPr>
    </w:p>
    <w:sectPr w:rsidR="0055093F" w:rsidRPr="0071687A" w:rsidSect="00400A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60E2" w14:textId="77777777" w:rsidR="00B866C2" w:rsidRDefault="00B866C2" w:rsidP="001E409B">
      <w:pPr>
        <w:spacing w:line="240" w:lineRule="auto"/>
      </w:pPr>
      <w:r>
        <w:separator/>
      </w:r>
    </w:p>
  </w:endnote>
  <w:endnote w:type="continuationSeparator" w:id="0">
    <w:p w14:paraId="55C55E65" w14:textId="77777777" w:rsidR="00B866C2" w:rsidRDefault="00B866C2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8FC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D0A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CB88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0A18" w14:textId="77777777" w:rsidR="00B866C2" w:rsidRDefault="00B866C2" w:rsidP="001E409B">
      <w:pPr>
        <w:spacing w:line="240" w:lineRule="auto"/>
      </w:pPr>
      <w:r>
        <w:separator/>
      </w:r>
    </w:p>
  </w:footnote>
  <w:footnote w:type="continuationSeparator" w:id="0">
    <w:p w14:paraId="32507F7C" w14:textId="77777777" w:rsidR="00B866C2" w:rsidRDefault="00B866C2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5B6B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761E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A7A4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4D"/>
    <w:rsid w:val="00022C3A"/>
    <w:rsid w:val="00061C0C"/>
    <w:rsid w:val="00061E2E"/>
    <w:rsid w:val="00071D1F"/>
    <w:rsid w:val="0008002D"/>
    <w:rsid w:val="0008273B"/>
    <w:rsid w:val="000A6F28"/>
    <w:rsid w:val="000D7977"/>
    <w:rsid w:val="000F489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E3AE3"/>
    <w:rsid w:val="004F158D"/>
    <w:rsid w:val="005370A8"/>
    <w:rsid w:val="0055093F"/>
    <w:rsid w:val="00554A2B"/>
    <w:rsid w:val="00561255"/>
    <w:rsid w:val="00563E25"/>
    <w:rsid w:val="00573F0C"/>
    <w:rsid w:val="00574335"/>
    <w:rsid w:val="005C1B06"/>
    <w:rsid w:val="005C3E21"/>
    <w:rsid w:val="005C6999"/>
    <w:rsid w:val="005F5F3C"/>
    <w:rsid w:val="0066094D"/>
    <w:rsid w:val="00662D8B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1835"/>
    <w:rsid w:val="009D716F"/>
    <w:rsid w:val="009D7E39"/>
    <w:rsid w:val="00A24FC6"/>
    <w:rsid w:val="00A31622"/>
    <w:rsid w:val="00A37998"/>
    <w:rsid w:val="00A54C03"/>
    <w:rsid w:val="00A61072"/>
    <w:rsid w:val="00A629A3"/>
    <w:rsid w:val="00AB7D2D"/>
    <w:rsid w:val="00AC0FAE"/>
    <w:rsid w:val="00AC664A"/>
    <w:rsid w:val="00AD7B90"/>
    <w:rsid w:val="00AE19E8"/>
    <w:rsid w:val="00B260C3"/>
    <w:rsid w:val="00B71FBE"/>
    <w:rsid w:val="00B73C58"/>
    <w:rsid w:val="00B7616B"/>
    <w:rsid w:val="00B866C2"/>
    <w:rsid w:val="00BB2856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15FB8"/>
    <w:rsid w:val="00E2749B"/>
    <w:rsid w:val="00E27721"/>
    <w:rsid w:val="00E37014"/>
    <w:rsid w:val="00E5799F"/>
    <w:rsid w:val="00E6415D"/>
    <w:rsid w:val="00E75C61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14D06"/>
  <w15:docId w15:val="{97B4B8F4-4612-4860-BA8D-7841A25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rsid w:val="000F48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F48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F48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F48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F489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F48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F489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F48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8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Cz1KT5fc6gN0dztdSDW8sQxQxae9AU1K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nXexUxYFopqHIcmZjged10atSBOHK0-h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3nY6IoN08kcrTa4nnivgwjWgga_WjqdC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QYwHtYbKoHCVV9NTfg7tCBHAoS34CrB/view?usp=sha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8F3E-D4A5-4C49-B3FF-0D8A58BD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Kristine Berzina</cp:lastModifiedBy>
  <cp:revision>3</cp:revision>
  <cp:lastPrinted>2021-01-08T08:28:00Z</cp:lastPrinted>
  <dcterms:created xsi:type="dcterms:W3CDTF">2022-02-23T12:20:00Z</dcterms:created>
  <dcterms:modified xsi:type="dcterms:W3CDTF">2022-02-23T12:21:00Z</dcterms:modified>
</cp:coreProperties>
</file>