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EE79" w14:textId="61149BDB" w:rsidR="00164464" w:rsidRDefault="00164464" w:rsidP="00164464">
      <w:pPr>
        <w:jc w:val="right"/>
        <w:rPr>
          <w:b/>
          <w:bCs/>
          <w:sz w:val="28"/>
          <w:szCs w:val="28"/>
          <w:lang w:val="en-US"/>
        </w:rPr>
      </w:pPr>
      <w:r w:rsidRPr="00164464">
        <w:rPr>
          <w:b/>
          <w:bCs/>
          <w:noProof/>
          <w:sz w:val="28"/>
          <w:szCs w:val="28"/>
          <w:lang w:val="en-US"/>
        </w:rPr>
        <w:drawing>
          <wp:inline distT="0" distB="0" distL="0" distR="0" wp14:anchorId="1812E4E3" wp14:editId="33349B43">
            <wp:extent cx="2228850" cy="1079851"/>
            <wp:effectExtent l="0" t="0" r="0" b="0"/>
            <wp:docPr id="118163639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36395" name=""/>
                    <pic:cNvPicPr/>
                  </pic:nvPicPr>
                  <pic:blipFill>
                    <a:blip r:embed="rId4">
                      <a:extLst>
                        <a:ext uri="{96DAC541-7B7A-43D3-8B79-37D633B846F1}">
                          <asvg:svgBlip xmlns:asvg="http://schemas.microsoft.com/office/drawing/2016/SVG/main" r:embed="rId5"/>
                        </a:ext>
                      </a:extLst>
                    </a:blip>
                    <a:stretch>
                      <a:fillRect/>
                    </a:stretch>
                  </pic:blipFill>
                  <pic:spPr>
                    <a:xfrm>
                      <a:off x="0" y="0"/>
                      <a:ext cx="2267889" cy="1098765"/>
                    </a:xfrm>
                    <a:prstGeom prst="rect">
                      <a:avLst/>
                    </a:prstGeom>
                  </pic:spPr>
                </pic:pic>
              </a:graphicData>
            </a:graphic>
          </wp:inline>
        </w:drawing>
      </w:r>
    </w:p>
    <w:p w14:paraId="4A2B17A1" w14:textId="7CFD0BDB" w:rsidR="00E048DE" w:rsidRPr="003F5553" w:rsidRDefault="00E048DE" w:rsidP="003F5553">
      <w:pPr>
        <w:jc w:val="center"/>
        <w:rPr>
          <w:b/>
          <w:bCs/>
          <w:sz w:val="28"/>
          <w:szCs w:val="28"/>
          <w:lang w:val="en-US"/>
        </w:rPr>
      </w:pPr>
      <w:r w:rsidRPr="003F5553">
        <w:rPr>
          <w:b/>
          <w:bCs/>
          <w:sz w:val="28"/>
          <w:szCs w:val="28"/>
          <w:lang w:val="en-US"/>
        </w:rPr>
        <w:t>International Day of Yoga 2026</w:t>
      </w:r>
    </w:p>
    <w:p w14:paraId="32FF18A6" w14:textId="01E2FD68" w:rsidR="00E048DE" w:rsidRDefault="00973451" w:rsidP="003F5553">
      <w:pPr>
        <w:jc w:val="center"/>
        <w:rPr>
          <w:b/>
          <w:bCs/>
          <w:lang w:val="en-US"/>
        </w:rPr>
      </w:pPr>
      <w:r>
        <w:rPr>
          <w:b/>
          <w:bCs/>
          <w:lang w:val="en-US"/>
        </w:rPr>
        <w:t xml:space="preserve">Scientific </w:t>
      </w:r>
      <w:r w:rsidR="00E048DE">
        <w:rPr>
          <w:b/>
          <w:bCs/>
          <w:lang w:val="en-US"/>
        </w:rPr>
        <w:t>Conference</w:t>
      </w:r>
    </w:p>
    <w:p w14:paraId="7A69D874" w14:textId="04AF0347" w:rsidR="00973451" w:rsidRPr="00164464" w:rsidRDefault="00E048DE" w:rsidP="00164464">
      <w:pPr>
        <w:jc w:val="center"/>
        <w:rPr>
          <w:b/>
          <w:bCs/>
          <w:sz w:val="32"/>
          <w:szCs w:val="32"/>
        </w:rPr>
      </w:pPr>
      <w:r w:rsidRPr="003F5553">
        <w:rPr>
          <w:b/>
          <w:bCs/>
          <w:sz w:val="32"/>
          <w:szCs w:val="32"/>
          <w:lang w:val="en-US"/>
        </w:rPr>
        <w:t>Rasa Dhvani: Emotional Intelligence, the Art of Yoga and Transformation</w:t>
      </w:r>
    </w:p>
    <w:p w14:paraId="49A1C43E" w14:textId="4B50EE2A" w:rsidR="00973451" w:rsidRPr="00973451" w:rsidRDefault="00973451" w:rsidP="00973451">
      <w:pPr>
        <w:spacing w:after="0"/>
        <w:rPr>
          <w:rFonts w:ascii="Times New Roman" w:eastAsia="Times New Roman" w:hAnsi="Times New Roman" w:cs="Times New Roman"/>
          <w:sz w:val="24"/>
          <w:szCs w:val="24"/>
        </w:rPr>
      </w:pPr>
      <w:proofErr w:type="spellStart"/>
      <w:r w:rsidRPr="003F5553">
        <w:rPr>
          <w:rFonts w:ascii="Times New Roman" w:eastAsia="Times New Roman" w:hAnsi="Times New Roman" w:cs="Times New Roman"/>
          <w:b/>
          <w:bCs/>
          <w:sz w:val="24"/>
          <w:szCs w:val="24"/>
        </w:rPr>
        <w:t>Venue</w:t>
      </w:r>
      <w:proofErr w:type="spellEnd"/>
      <w:r w:rsidRPr="003F5553">
        <w:rPr>
          <w:rFonts w:ascii="Times New Roman" w:eastAsia="Times New Roman" w:hAnsi="Times New Roman" w:cs="Times New Roman"/>
          <w:b/>
          <w:bCs/>
          <w:sz w:val="24"/>
          <w:szCs w:val="24"/>
        </w:rPr>
        <w:t>:</w:t>
      </w:r>
      <w:r w:rsidR="008B7A82">
        <w:rPr>
          <w:rFonts w:ascii="Times New Roman" w:eastAsia="Times New Roman" w:hAnsi="Times New Roman" w:cs="Times New Roman"/>
          <w:b/>
          <w:bCs/>
          <w:sz w:val="24"/>
          <w:szCs w:val="24"/>
        </w:rPr>
        <w:t xml:space="preserve"> </w:t>
      </w:r>
      <w:proofErr w:type="spellStart"/>
      <w:r w:rsidR="008B7A82">
        <w:rPr>
          <w:rFonts w:ascii="Times New Roman" w:eastAsia="Times New Roman" w:hAnsi="Times New Roman" w:cs="Times New Roman"/>
          <w:sz w:val="24"/>
          <w:szCs w:val="24"/>
        </w:rPr>
        <w:t>A</w:t>
      </w:r>
      <w:r w:rsidR="008B7A82" w:rsidRPr="00973451">
        <w:rPr>
          <w:rFonts w:ascii="Times New Roman" w:eastAsia="Times New Roman" w:hAnsi="Times New Roman" w:cs="Times New Roman"/>
          <w:sz w:val="24"/>
          <w:szCs w:val="24"/>
        </w:rPr>
        <w:t>uditorium</w:t>
      </w:r>
      <w:proofErr w:type="spellEnd"/>
      <w:r w:rsidR="008B7A82" w:rsidRPr="00973451">
        <w:rPr>
          <w:rFonts w:ascii="Times New Roman" w:eastAsia="Times New Roman" w:hAnsi="Times New Roman" w:cs="Times New Roman"/>
          <w:sz w:val="24"/>
          <w:szCs w:val="24"/>
        </w:rPr>
        <w:t xml:space="preserve"> </w:t>
      </w:r>
      <w:proofErr w:type="spellStart"/>
      <w:r w:rsidR="008B7A82" w:rsidRPr="00973451">
        <w:rPr>
          <w:rFonts w:ascii="Times New Roman" w:eastAsia="Times New Roman" w:hAnsi="Times New Roman" w:cs="Times New Roman"/>
          <w:sz w:val="24"/>
          <w:szCs w:val="24"/>
        </w:rPr>
        <w:t>Magnum</w:t>
      </w:r>
      <w:proofErr w:type="spellEnd"/>
      <w:r w:rsidR="008B7A82">
        <w:rPr>
          <w:rFonts w:ascii="Times New Roman" w:eastAsia="Times New Roman" w:hAnsi="Times New Roman" w:cs="Times New Roman"/>
          <w:sz w:val="24"/>
          <w:szCs w:val="24"/>
        </w:rPr>
        <w:t>, Dabas māja</w:t>
      </w:r>
      <w:r w:rsidRPr="00973451">
        <w:rPr>
          <w:rFonts w:ascii="Times New Roman" w:eastAsia="Times New Roman" w:hAnsi="Times New Roman" w:cs="Times New Roman"/>
          <w:sz w:val="24"/>
          <w:szCs w:val="24"/>
        </w:rPr>
        <w:t xml:space="preserve">, Jelgavas </w:t>
      </w:r>
      <w:r w:rsidR="008B7A82">
        <w:rPr>
          <w:rFonts w:ascii="Times New Roman" w:eastAsia="Times New Roman" w:hAnsi="Times New Roman" w:cs="Times New Roman"/>
          <w:sz w:val="24"/>
          <w:szCs w:val="24"/>
        </w:rPr>
        <w:t>iela</w:t>
      </w:r>
      <w:r w:rsidRPr="00973451">
        <w:rPr>
          <w:rFonts w:ascii="Times New Roman" w:eastAsia="Times New Roman" w:hAnsi="Times New Roman" w:cs="Times New Roman"/>
          <w:sz w:val="24"/>
          <w:szCs w:val="24"/>
        </w:rPr>
        <w:t xml:space="preserve"> 1, Rīga</w:t>
      </w:r>
      <w:r w:rsidR="008B7A82">
        <w:rPr>
          <w:rFonts w:ascii="Times New Roman" w:eastAsia="Times New Roman" w:hAnsi="Times New Roman" w:cs="Times New Roman"/>
          <w:sz w:val="24"/>
          <w:szCs w:val="24"/>
        </w:rPr>
        <w:t>, Latvia</w:t>
      </w:r>
      <w:r w:rsidRPr="00973451">
        <w:rPr>
          <w:rFonts w:ascii="Times New Roman" w:eastAsia="Times New Roman" w:hAnsi="Times New Roman" w:cs="Times New Roman"/>
          <w:sz w:val="24"/>
          <w:szCs w:val="24"/>
        </w:rPr>
        <w:t xml:space="preserve"> + </w:t>
      </w:r>
      <w:r w:rsidRPr="008B7A82">
        <w:rPr>
          <w:rFonts w:ascii="Times New Roman" w:eastAsia="Times New Roman" w:hAnsi="Times New Roman" w:cs="Times New Roman"/>
          <w:i/>
          <w:iCs/>
          <w:sz w:val="24"/>
          <w:szCs w:val="24"/>
        </w:rPr>
        <w:t xml:space="preserve">Online </w:t>
      </w:r>
      <w:proofErr w:type="spellStart"/>
      <w:r w:rsidRPr="008B7A82">
        <w:rPr>
          <w:rFonts w:ascii="Times New Roman" w:eastAsia="Times New Roman" w:hAnsi="Times New Roman" w:cs="Times New Roman"/>
          <w:i/>
          <w:iCs/>
          <w:sz w:val="24"/>
          <w:szCs w:val="24"/>
        </w:rPr>
        <w:t>MsTeams</w:t>
      </w:r>
      <w:proofErr w:type="spellEnd"/>
    </w:p>
    <w:p w14:paraId="5DF250DE" w14:textId="2F068B9F" w:rsidR="00973451" w:rsidRDefault="00973451" w:rsidP="00973451">
      <w:pPr>
        <w:spacing w:after="0"/>
        <w:rPr>
          <w:rFonts w:ascii="Times New Roman" w:eastAsia="Times New Roman" w:hAnsi="Times New Roman" w:cs="Times New Roman"/>
          <w:sz w:val="24"/>
          <w:szCs w:val="24"/>
        </w:rPr>
      </w:pPr>
      <w:proofErr w:type="spellStart"/>
      <w:r w:rsidRPr="003F5553">
        <w:rPr>
          <w:rFonts w:ascii="Times New Roman" w:eastAsia="Times New Roman" w:hAnsi="Times New Roman" w:cs="Times New Roman"/>
          <w:b/>
          <w:bCs/>
          <w:sz w:val="24"/>
          <w:szCs w:val="24"/>
        </w:rPr>
        <w:t>Date</w:t>
      </w:r>
      <w:proofErr w:type="spellEnd"/>
      <w:r w:rsidRPr="003F5553">
        <w:rPr>
          <w:rFonts w:ascii="Times New Roman" w:eastAsia="Times New Roman" w:hAnsi="Times New Roman" w:cs="Times New Roman"/>
          <w:b/>
          <w:bCs/>
          <w:sz w:val="24"/>
          <w:szCs w:val="24"/>
        </w:rPr>
        <w:t>:</w:t>
      </w:r>
      <w:r w:rsidRPr="00973451">
        <w:rPr>
          <w:rFonts w:ascii="Times New Roman" w:eastAsia="Times New Roman" w:hAnsi="Times New Roman" w:cs="Times New Roman"/>
          <w:sz w:val="24"/>
          <w:szCs w:val="24"/>
        </w:rPr>
        <w:t xml:space="preserve"> 19th </w:t>
      </w:r>
      <w:proofErr w:type="spellStart"/>
      <w:r w:rsidRPr="00973451">
        <w:rPr>
          <w:rFonts w:ascii="Times New Roman" w:eastAsia="Times New Roman" w:hAnsi="Times New Roman" w:cs="Times New Roman"/>
          <w:sz w:val="24"/>
          <w:szCs w:val="24"/>
        </w:rPr>
        <w:t>of</w:t>
      </w:r>
      <w:proofErr w:type="spellEnd"/>
      <w:r w:rsidRPr="00973451">
        <w:rPr>
          <w:rFonts w:ascii="Times New Roman" w:eastAsia="Times New Roman" w:hAnsi="Times New Roman" w:cs="Times New Roman"/>
          <w:sz w:val="24"/>
          <w:szCs w:val="24"/>
        </w:rPr>
        <w:t xml:space="preserve"> </w:t>
      </w:r>
      <w:proofErr w:type="spellStart"/>
      <w:r w:rsidRPr="00973451">
        <w:rPr>
          <w:rFonts w:ascii="Times New Roman" w:eastAsia="Times New Roman" w:hAnsi="Times New Roman" w:cs="Times New Roman"/>
          <w:sz w:val="24"/>
          <w:szCs w:val="24"/>
        </w:rPr>
        <w:t>June</w:t>
      </w:r>
      <w:proofErr w:type="spellEnd"/>
      <w:r w:rsidRPr="00973451">
        <w:rPr>
          <w:rFonts w:ascii="Times New Roman" w:eastAsia="Times New Roman" w:hAnsi="Times New Roman" w:cs="Times New Roman"/>
          <w:sz w:val="24"/>
          <w:szCs w:val="24"/>
        </w:rPr>
        <w:t xml:space="preserve"> 2026</w:t>
      </w:r>
      <w:r w:rsidR="00042C3B">
        <w:rPr>
          <w:rFonts w:ascii="Times New Roman" w:eastAsia="Times New Roman" w:hAnsi="Times New Roman" w:cs="Times New Roman"/>
          <w:sz w:val="24"/>
          <w:szCs w:val="24"/>
        </w:rPr>
        <w:t>, 10:30 EEST</w:t>
      </w:r>
    </w:p>
    <w:p w14:paraId="29AD2FFC" w14:textId="77777777" w:rsidR="003F5553" w:rsidRDefault="003F5553" w:rsidP="00973451">
      <w:pPr>
        <w:spacing w:after="0"/>
        <w:rPr>
          <w:rFonts w:ascii="Times New Roman" w:eastAsia="Times New Roman" w:hAnsi="Times New Roman" w:cs="Times New Roman"/>
          <w:b/>
          <w:bCs/>
          <w:sz w:val="24"/>
          <w:szCs w:val="24"/>
        </w:rPr>
      </w:pPr>
    </w:p>
    <w:p w14:paraId="76B5AD7C" w14:textId="4872E03C" w:rsidR="003F5553" w:rsidRDefault="003F5553" w:rsidP="003F5553">
      <w:pPr>
        <w:spacing w:after="0"/>
        <w:jc w:val="center"/>
        <w:rPr>
          <w:rFonts w:ascii="Times New Roman" w:eastAsia="Times New Roman" w:hAnsi="Times New Roman" w:cs="Times New Roman"/>
          <w:b/>
          <w:bCs/>
          <w:sz w:val="24"/>
          <w:szCs w:val="24"/>
        </w:rPr>
      </w:pPr>
      <w:r w:rsidRPr="003F5553">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ROGRAMME</w:t>
      </w:r>
    </w:p>
    <w:p w14:paraId="0EEE74DC" w14:textId="77777777" w:rsidR="003F5553" w:rsidRDefault="003F5553" w:rsidP="00973451">
      <w:pPr>
        <w:spacing w:after="0"/>
        <w:rPr>
          <w:rFonts w:ascii="Times New Roman" w:eastAsia="Times New Roman" w:hAnsi="Times New Roman" w:cs="Times New Roman"/>
          <w:b/>
          <w:bCs/>
          <w:sz w:val="24"/>
          <w:szCs w:val="24"/>
        </w:rPr>
      </w:pPr>
    </w:p>
    <w:p w14:paraId="7608626E" w14:textId="74169269" w:rsidR="00CC4989" w:rsidRPr="007716B3" w:rsidRDefault="00973451" w:rsidP="003F5553">
      <w:pPr>
        <w:spacing w:after="0"/>
        <w:rPr>
          <w:rFonts w:ascii="Times New Roman" w:eastAsia="Times New Roman" w:hAnsi="Times New Roman" w:cs="Times New Roman"/>
          <w:b/>
          <w:bCs/>
          <w:sz w:val="24"/>
          <w:szCs w:val="24"/>
        </w:rPr>
      </w:pPr>
      <w:r w:rsidRPr="003F5553">
        <w:rPr>
          <w:rFonts w:ascii="Times New Roman" w:eastAsia="Times New Roman" w:hAnsi="Times New Roman" w:cs="Times New Roman"/>
          <w:b/>
          <w:bCs/>
          <w:sz w:val="24"/>
          <w:szCs w:val="24"/>
        </w:rPr>
        <w:t>Moderator:</w:t>
      </w:r>
      <w:r w:rsidRPr="00973451">
        <w:rPr>
          <w:rFonts w:ascii="Times New Roman" w:eastAsia="Times New Roman" w:hAnsi="Times New Roman" w:cs="Times New Roman"/>
          <w:sz w:val="24"/>
          <w:szCs w:val="24"/>
        </w:rPr>
        <w:t xml:space="preserve"> </w:t>
      </w:r>
      <w:r w:rsidRPr="007716B3">
        <w:rPr>
          <w:rFonts w:ascii="Times New Roman" w:eastAsia="Times New Roman" w:hAnsi="Times New Roman" w:cs="Times New Roman"/>
          <w:b/>
          <w:bCs/>
          <w:sz w:val="24"/>
          <w:szCs w:val="24"/>
        </w:rPr>
        <w:t>Prof. V. Pīrāgs</w:t>
      </w:r>
    </w:p>
    <w:p w14:paraId="122BF6A7" w14:textId="77777777" w:rsidR="003F5553" w:rsidRPr="003F5553" w:rsidRDefault="003F5553" w:rsidP="003F5553">
      <w:pPr>
        <w:spacing w:after="0"/>
        <w:rPr>
          <w:rFonts w:ascii="Times New Roman" w:eastAsia="Times New Roman" w:hAnsi="Times New Roman" w:cs="Times New Roman"/>
          <w:sz w:val="24"/>
          <w:szCs w:val="24"/>
        </w:rPr>
      </w:pPr>
    </w:p>
    <w:p w14:paraId="4D0F5E63" w14:textId="10F73471" w:rsidR="00CC4989" w:rsidRDefault="00CC4989" w:rsidP="00CC4989">
      <w:pPr>
        <w:rPr>
          <w:b/>
          <w:bCs/>
          <w:lang w:val="en-US"/>
        </w:rPr>
      </w:pPr>
      <w:r>
        <w:rPr>
          <w:b/>
          <w:bCs/>
        </w:rPr>
        <w:t xml:space="preserve">10:30 – 10:40 </w:t>
      </w:r>
      <w:proofErr w:type="spellStart"/>
      <w:r w:rsidRPr="00CC4989">
        <w:rPr>
          <w:b/>
          <w:bCs/>
        </w:rPr>
        <w:t>The</w:t>
      </w:r>
      <w:proofErr w:type="spellEnd"/>
      <w:r w:rsidRPr="00CC4989">
        <w:rPr>
          <w:b/>
          <w:bCs/>
        </w:rPr>
        <w:t xml:space="preserve"> </w:t>
      </w:r>
      <w:proofErr w:type="spellStart"/>
      <w:r w:rsidRPr="00CC4989">
        <w:rPr>
          <w:b/>
          <w:bCs/>
        </w:rPr>
        <w:t>opening</w:t>
      </w:r>
      <w:proofErr w:type="spellEnd"/>
      <w:r w:rsidRPr="00CC4989">
        <w:rPr>
          <w:b/>
          <w:bCs/>
        </w:rPr>
        <w:t xml:space="preserve"> </w:t>
      </w:r>
      <w:proofErr w:type="spellStart"/>
      <w:r w:rsidRPr="00CC4989">
        <w:rPr>
          <w:b/>
          <w:bCs/>
        </w:rPr>
        <w:t>address</w:t>
      </w:r>
      <w:proofErr w:type="spellEnd"/>
      <w:r w:rsidRPr="00CC4989">
        <w:rPr>
          <w:b/>
          <w:bCs/>
        </w:rPr>
        <w:t xml:space="preserve"> </w:t>
      </w:r>
      <w:proofErr w:type="spellStart"/>
      <w:r w:rsidRPr="00CC4989">
        <w:rPr>
          <w:b/>
          <w:bCs/>
        </w:rPr>
        <w:t>will</w:t>
      </w:r>
      <w:proofErr w:type="spellEnd"/>
      <w:r w:rsidRPr="00CC4989">
        <w:rPr>
          <w:b/>
          <w:bCs/>
        </w:rPr>
        <w:t xml:space="preserve"> </w:t>
      </w:r>
      <w:proofErr w:type="spellStart"/>
      <w:r w:rsidRPr="00CC4989">
        <w:rPr>
          <w:b/>
          <w:bCs/>
        </w:rPr>
        <w:t>be</w:t>
      </w:r>
      <w:proofErr w:type="spellEnd"/>
      <w:r w:rsidRPr="00CC4989">
        <w:rPr>
          <w:b/>
          <w:bCs/>
        </w:rPr>
        <w:t xml:space="preserve"> </w:t>
      </w:r>
      <w:proofErr w:type="spellStart"/>
      <w:r w:rsidRPr="00CC4989">
        <w:rPr>
          <w:b/>
          <w:bCs/>
        </w:rPr>
        <w:t>delivered</w:t>
      </w:r>
      <w:proofErr w:type="spellEnd"/>
      <w:r w:rsidRPr="00CC4989">
        <w:rPr>
          <w:b/>
          <w:bCs/>
        </w:rPr>
        <w:t xml:space="preserve"> </w:t>
      </w:r>
      <w:proofErr w:type="spellStart"/>
      <w:r w:rsidRPr="00CC4989">
        <w:rPr>
          <w:b/>
          <w:bCs/>
        </w:rPr>
        <w:t>by</w:t>
      </w:r>
      <w:proofErr w:type="spellEnd"/>
      <w:r w:rsidRPr="00CC4989">
        <w:rPr>
          <w:b/>
          <w:bCs/>
        </w:rPr>
        <w:t> </w:t>
      </w:r>
      <w:proofErr w:type="spellStart"/>
      <w:r w:rsidRPr="00CC4989">
        <w:rPr>
          <w:b/>
          <w:bCs/>
        </w:rPr>
        <w:t>Her</w:t>
      </w:r>
      <w:proofErr w:type="spellEnd"/>
      <w:r w:rsidRPr="00CC4989">
        <w:rPr>
          <w:b/>
          <w:bCs/>
        </w:rPr>
        <w:t xml:space="preserve"> </w:t>
      </w:r>
      <w:proofErr w:type="spellStart"/>
      <w:r w:rsidRPr="00CC4989">
        <w:rPr>
          <w:b/>
          <w:bCs/>
        </w:rPr>
        <w:t>Excellency</w:t>
      </w:r>
      <w:proofErr w:type="spellEnd"/>
      <w:r w:rsidRPr="00CC4989">
        <w:rPr>
          <w:b/>
          <w:bCs/>
        </w:rPr>
        <w:t xml:space="preserve"> Ms. Namrata S. Kumar, </w:t>
      </w:r>
      <w:proofErr w:type="spellStart"/>
      <w:r w:rsidRPr="00CC4989">
        <w:rPr>
          <w:b/>
          <w:bCs/>
        </w:rPr>
        <w:t>Ambassador</w:t>
      </w:r>
      <w:proofErr w:type="spellEnd"/>
      <w:r w:rsidRPr="00CC4989">
        <w:rPr>
          <w:b/>
          <w:bCs/>
        </w:rPr>
        <w:t xml:space="preserve"> </w:t>
      </w:r>
      <w:proofErr w:type="spellStart"/>
      <w:r w:rsidRPr="00CC4989">
        <w:rPr>
          <w:b/>
          <w:bCs/>
        </w:rPr>
        <w:t>of</w:t>
      </w:r>
      <w:proofErr w:type="spellEnd"/>
      <w:r w:rsidRPr="00CC4989">
        <w:rPr>
          <w:b/>
          <w:bCs/>
        </w:rPr>
        <w:t xml:space="preserve"> </w:t>
      </w:r>
      <w:proofErr w:type="spellStart"/>
      <w:r w:rsidRPr="00CC4989">
        <w:rPr>
          <w:b/>
          <w:bCs/>
        </w:rPr>
        <w:t>the</w:t>
      </w:r>
      <w:proofErr w:type="spellEnd"/>
      <w:r w:rsidRPr="00CC4989">
        <w:rPr>
          <w:b/>
          <w:bCs/>
        </w:rPr>
        <w:t xml:space="preserve"> </w:t>
      </w:r>
      <w:proofErr w:type="spellStart"/>
      <w:r w:rsidRPr="00CC4989">
        <w:rPr>
          <w:b/>
          <w:bCs/>
        </w:rPr>
        <w:t>Republic</w:t>
      </w:r>
      <w:proofErr w:type="spellEnd"/>
      <w:r w:rsidRPr="00CC4989">
        <w:rPr>
          <w:b/>
          <w:bCs/>
        </w:rPr>
        <w:t xml:space="preserve"> of India to Latvia</w:t>
      </w:r>
    </w:p>
    <w:p w14:paraId="6B809BCC" w14:textId="451A3EBB" w:rsidR="00CC4989" w:rsidRPr="006B11AE" w:rsidRDefault="00CC4989" w:rsidP="00CC4989">
      <w:pPr>
        <w:rPr>
          <w:b/>
          <w:bCs/>
          <w:i/>
          <w:iCs/>
        </w:rPr>
      </w:pPr>
      <w:r>
        <w:rPr>
          <w:b/>
          <w:bCs/>
          <w:lang w:val="en-US"/>
        </w:rPr>
        <w:t xml:space="preserve">10:40 – 11:00 </w:t>
      </w:r>
      <w:r w:rsidRPr="00CC4989">
        <w:rPr>
          <w:b/>
          <w:bCs/>
          <w:lang w:val="en-US"/>
        </w:rPr>
        <w:t>Prof. Valdis Pīrāgs</w:t>
      </w:r>
      <w:r w:rsidR="006B11AE">
        <w:rPr>
          <w:b/>
          <w:bCs/>
          <w:lang w:val="en-US"/>
        </w:rPr>
        <w:t xml:space="preserve"> </w:t>
      </w:r>
      <w:r w:rsidR="006B11AE" w:rsidRPr="006B11AE">
        <w:rPr>
          <w:b/>
          <w:bCs/>
          <w:lang w:val="en-US"/>
        </w:rPr>
        <w:t>(Director, ICIS, University of Latvia)</w:t>
      </w:r>
      <w:r w:rsidR="006B11AE">
        <w:rPr>
          <w:b/>
          <w:bCs/>
        </w:rPr>
        <w:t>.</w:t>
      </w:r>
      <w:r w:rsidRPr="00CC4989">
        <w:rPr>
          <w:b/>
          <w:bCs/>
          <w:lang w:val="en-US"/>
        </w:rPr>
        <w:t xml:space="preserve"> </w:t>
      </w:r>
      <w:r w:rsidR="009C665E" w:rsidRPr="006B11AE">
        <w:rPr>
          <w:b/>
          <w:bCs/>
          <w:i/>
          <w:iCs/>
          <w:lang w:val="en-US"/>
        </w:rPr>
        <w:t>History of the International Day of Yoga celebration in Latvia</w:t>
      </w:r>
      <w:r w:rsidRPr="006B11AE">
        <w:rPr>
          <w:b/>
          <w:bCs/>
          <w:i/>
          <w:iCs/>
          <w:lang w:val="en-US"/>
        </w:rPr>
        <w:t>.</w:t>
      </w:r>
      <w:r w:rsidRPr="006B11AE">
        <w:rPr>
          <w:b/>
          <w:bCs/>
          <w:i/>
          <w:iCs/>
        </w:rPr>
        <w:t> </w:t>
      </w:r>
    </w:p>
    <w:p w14:paraId="3FE5D134" w14:textId="1360A9EF" w:rsidR="00CC4989" w:rsidRPr="006B11AE" w:rsidRDefault="00CC4989" w:rsidP="00CC4989">
      <w:pPr>
        <w:rPr>
          <w:i/>
          <w:iCs/>
        </w:rPr>
      </w:pPr>
      <w:r>
        <w:rPr>
          <w:b/>
          <w:bCs/>
          <w:lang w:val="en-US"/>
        </w:rPr>
        <w:t xml:space="preserve">11:00 – 11:35 </w:t>
      </w:r>
      <w:r w:rsidRPr="00CC4989">
        <w:rPr>
          <w:b/>
          <w:bCs/>
          <w:lang w:val="en-US"/>
        </w:rPr>
        <w:t>Dr. Karl-Stéphan Bouthillette (</w:t>
      </w:r>
      <w:r w:rsidR="006B11AE" w:rsidRPr="006B11AE">
        <w:rPr>
          <w:b/>
          <w:bCs/>
          <w:lang w:val="en-US"/>
        </w:rPr>
        <w:t>Manipal Institute of Social Sciences, Humanities and Arts, India)</w:t>
      </w:r>
      <w:r w:rsidR="006B11AE">
        <w:rPr>
          <w:b/>
          <w:bCs/>
          <w:lang w:val="en-US"/>
        </w:rPr>
        <w:t>.</w:t>
      </w:r>
      <w:r w:rsidRPr="00CC4989">
        <w:rPr>
          <w:b/>
          <w:bCs/>
          <w:lang w:val="en-US"/>
        </w:rPr>
        <w:t> </w:t>
      </w:r>
      <w:r w:rsidRPr="006B11AE">
        <w:rPr>
          <w:b/>
          <w:bCs/>
          <w:i/>
          <w:iCs/>
          <w:lang w:val="en-US"/>
        </w:rPr>
        <w:t>Yoga as Philosophical Formation: Metaphysics</w:t>
      </w:r>
      <w:r w:rsidR="00B92963">
        <w:rPr>
          <w:b/>
          <w:bCs/>
          <w:i/>
          <w:iCs/>
          <w:lang w:val="en-US"/>
        </w:rPr>
        <w:t xml:space="preserve">, </w:t>
      </w:r>
      <w:r w:rsidRPr="006B11AE">
        <w:rPr>
          <w:b/>
          <w:bCs/>
          <w:i/>
          <w:iCs/>
          <w:lang w:val="en-US"/>
        </w:rPr>
        <w:t>Therapy, and the Transformation of Consciousness</w:t>
      </w:r>
      <w:r w:rsidRPr="006B11AE">
        <w:rPr>
          <w:i/>
          <w:iCs/>
        </w:rPr>
        <w:t> </w:t>
      </w:r>
    </w:p>
    <w:p w14:paraId="6E978789" w14:textId="77777777" w:rsidR="00CC4989" w:rsidRDefault="00CC4989" w:rsidP="00CC4989">
      <w:r w:rsidRPr="00CC4989">
        <w:rPr>
          <w:lang w:val="en-US"/>
        </w:rPr>
        <w:t xml:space="preserve">Modern discussions of yoga, if they engage philosophy at all, tend to regard it as a practical discipline supported by a philosophical framework. Many classical Indian traditions, however—particularly those I designate as “gnostic”— understood yoga in precisely the reverse way: as a process of philosophical formation in which insight into the nature of reality becomes a transformative and therapeutic practice in its own right. In a manner analogous to Abhinavagupta's understanding of aesthetic experience as capable of transforming the mode in which reality is received, these traditions regard philosophical insight not as information, but as a disciplined transformation of consciousness. Drawing on themes developed in </w:t>
      </w:r>
      <w:r w:rsidRPr="00B92963">
        <w:rPr>
          <w:i/>
          <w:iCs/>
          <w:lang w:val="en-US"/>
        </w:rPr>
        <w:t>Metaphysics as Therapy</w:t>
      </w:r>
      <w:r w:rsidRPr="00CC4989">
        <w:rPr>
          <w:lang w:val="en-US"/>
        </w:rPr>
        <w:t>, this presentation examines yoga as a discipline of intellectual and existential cultivation whose goal is not merely physical fitness, emotional regulation, or psychological well-being, but liberation through a fundamental transformation of consciousness. In this sense, yoga emerges not as another philosophy of life, but as a way of living philosophically. </w:t>
      </w:r>
      <w:r w:rsidRPr="00CC4989">
        <w:t> </w:t>
      </w:r>
    </w:p>
    <w:p w14:paraId="52B0A397" w14:textId="58E6F704" w:rsidR="00CC4989" w:rsidRPr="00973451" w:rsidRDefault="00CC4989" w:rsidP="00CC4989">
      <w:pPr>
        <w:rPr>
          <w:b/>
          <w:bCs/>
        </w:rPr>
      </w:pPr>
      <w:r>
        <w:rPr>
          <w:b/>
          <w:bCs/>
          <w:lang w:val="en-US"/>
        </w:rPr>
        <w:t>11:35 – 12:1</w:t>
      </w:r>
      <w:r w:rsidR="00415EFF">
        <w:rPr>
          <w:b/>
          <w:bCs/>
          <w:lang w:val="en-US"/>
        </w:rPr>
        <w:t>5</w:t>
      </w:r>
      <w:r>
        <w:rPr>
          <w:b/>
          <w:bCs/>
          <w:lang w:val="en-US"/>
        </w:rPr>
        <w:t xml:space="preserve"> </w:t>
      </w:r>
      <w:r w:rsidRPr="00CC4989">
        <w:rPr>
          <w:b/>
          <w:bCs/>
          <w:lang w:val="en-US"/>
        </w:rPr>
        <w:t>Dr. phil. Kaspars </w:t>
      </w:r>
      <w:proofErr w:type="spellStart"/>
      <w:r w:rsidRPr="00CC4989">
        <w:rPr>
          <w:b/>
          <w:bCs/>
          <w:lang w:val="en-US"/>
        </w:rPr>
        <w:t>Eihmanis</w:t>
      </w:r>
      <w:proofErr w:type="spellEnd"/>
      <w:r w:rsidR="00973451">
        <w:rPr>
          <w:b/>
          <w:bCs/>
          <w:lang w:val="en-US"/>
        </w:rPr>
        <w:t xml:space="preserve"> </w:t>
      </w:r>
      <w:r w:rsidR="00973451" w:rsidRPr="007716B3">
        <w:rPr>
          <w:rFonts w:cstheme="minorHAnsi"/>
          <w:b/>
          <w:bCs/>
          <w:lang w:val="en-US"/>
        </w:rPr>
        <w:t>(</w:t>
      </w:r>
      <w:r w:rsidR="001158AF" w:rsidRPr="007716B3">
        <w:rPr>
          <w:rStyle w:val="normaltextrun"/>
          <w:rFonts w:cstheme="minorHAnsi"/>
          <w:b/>
          <w:bCs/>
          <w:color w:val="000000"/>
          <w:bdr w:val="none" w:sz="0" w:space="0" w:color="auto" w:frame="1"/>
          <w:lang w:val="en-US"/>
        </w:rPr>
        <w:t>Riga Nordic University</w:t>
      </w:r>
      <w:r w:rsidRPr="007716B3">
        <w:rPr>
          <w:rFonts w:cstheme="minorHAnsi"/>
          <w:b/>
          <w:bCs/>
          <w:lang w:val="en-US"/>
        </w:rPr>
        <w:t>)</w:t>
      </w:r>
      <w:r w:rsidR="006B11AE" w:rsidRPr="007716B3">
        <w:rPr>
          <w:rFonts w:cstheme="minorHAnsi"/>
          <w:b/>
          <w:bCs/>
          <w:lang w:val="en-US"/>
        </w:rPr>
        <w:t>.</w:t>
      </w:r>
      <w:r w:rsidRPr="00CC4989">
        <w:rPr>
          <w:b/>
          <w:bCs/>
          <w:lang w:val="en-US"/>
        </w:rPr>
        <w:t> </w:t>
      </w:r>
      <w:r w:rsidRPr="006B11AE">
        <w:rPr>
          <w:b/>
          <w:bCs/>
          <w:i/>
          <w:iCs/>
          <w:lang w:val="en-US"/>
        </w:rPr>
        <w:t>The Technologization of Cessation: Yoga as Self-Cancelling Cognitive Technology. </w:t>
      </w:r>
      <w:r w:rsidRPr="006B11AE">
        <w:rPr>
          <w:i/>
          <w:iCs/>
        </w:rPr>
        <w:t> </w:t>
      </w:r>
    </w:p>
    <w:p w14:paraId="55E62E52" w14:textId="7FC5C047" w:rsidR="00E048DE" w:rsidRPr="00CC4989" w:rsidRDefault="00CC4989" w:rsidP="00CC4989">
      <w:r w:rsidRPr="00CC4989">
        <w:rPr>
          <w:lang w:val="en-US"/>
        </w:rPr>
        <w:t xml:space="preserve">Modern vocabularies understand "cognitive technology" almost exclusively as external artifact: writing, computation, databases, models, instruments that augment cognition by offloading, extending, or optimizing it. This paper argues that these externalizing technologies are only one </w:t>
      </w:r>
      <w:r w:rsidRPr="00CC4989">
        <w:rPr>
          <w:lang w:val="en-US"/>
        </w:rPr>
        <w:lastRenderedPageBreak/>
        <w:t>species of a wider genus. Human beings have also developed </w:t>
      </w:r>
      <w:r w:rsidRPr="00CC4989">
        <w:rPr>
          <w:i/>
          <w:iCs/>
          <w:lang w:val="en-US"/>
        </w:rPr>
        <w:t>endogenous</w:t>
      </w:r>
      <w:r w:rsidRPr="00CC4989">
        <w:rPr>
          <w:lang w:val="en-US"/>
        </w:rPr>
        <w:t> cognitive technologies, disciplined, transmitted, cumulatively refined techniques that work directly on attention, embodiment, and the structures of subjectivity, producing no external artifact. Yoga is the clearest and most philosophically important case.</w:t>
      </w:r>
      <w:r w:rsidRPr="00CC4989">
        <w:t> </w:t>
      </w:r>
    </w:p>
    <w:p w14:paraId="5D89C6B7" w14:textId="1DC3E8C6" w:rsidR="00CC4989" w:rsidRPr="006B11AE" w:rsidRDefault="00415EFF" w:rsidP="00CC4989">
      <w:pPr>
        <w:rPr>
          <w:i/>
          <w:iCs/>
        </w:rPr>
      </w:pPr>
      <w:r>
        <w:rPr>
          <w:b/>
          <w:bCs/>
          <w:lang w:val="en-US"/>
        </w:rPr>
        <w:t xml:space="preserve">12:15 – 12:55 </w:t>
      </w:r>
      <w:r w:rsidR="00CC4989" w:rsidRPr="00415EFF">
        <w:rPr>
          <w:b/>
          <w:bCs/>
          <w:lang w:val="en-US"/>
        </w:rPr>
        <w:t>Prof. Priyadarshi Patnaik (</w:t>
      </w:r>
      <w:r w:rsidR="00E048DE" w:rsidRPr="00E048DE">
        <w:rPr>
          <w:b/>
          <w:bCs/>
          <w:lang w:val="en-US"/>
        </w:rPr>
        <w:t>Professor of English and Communication at the Department of Humanities &amp; Social Sciences and The Co-</w:t>
      </w:r>
      <w:proofErr w:type="spellStart"/>
      <w:r w:rsidR="00E048DE" w:rsidRPr="00E048DE">
        <w:rPr>
          <w:b/>
          <w:bCs/>
          <w:lang w:val="en-US"/>
        </w:rPr>
        <w:t>ordinator</w:t>
      </w:r>
      <w:proofErr w:type="spellEnd"/>
      <w:r w:rsidR="00E048DE" w:rsidRPr="00E048DE">
        <w:rPr>
          <w:b/>
          <w:bCs/>
          <w:lang w:val="en-US"/>
        </w:rPr>
        <w:t xml:space="preserve"> of Rekhi Centre of Excellence for the Science of Happiness, IIT Kharagpur</w:t>
      </w:r>
      <w:r w:rsidR="00E048DE">
        <w:rPr>
          <w:b/>
          <w:bCs/>
          <w:lang w:val="en-US"/>
        </w:rPr>
        <w:t>, India</w:t>
      </w:r>
      <w:r w:rsidR="00E048DE" w:rsidRPr="00E048DE">
        <w:rPr>
          <w:b/>
          <w:bCs/>
          <w:lang w:val="en-US"/>
        </w:rPr>
        <w:t>)</w:t>
      </w:r>
      <w:r w:rsidR="006B11AE">
        <w:rPr>
          <w:b/>
          <w:bCs/>
          <w:lang w:val="en-US"/>
        </w:rPr>
        <w:t xml:space="preserve">. </w:t>
      </w:r>
      <w:r w:rsidR="00CC4989" w:rsidRPr="006B11AE">
        <w:rPr>
          <w:b/>
          <w:bCs/>
          <w:i/>
          <w:iCs/>
          <w:lang w:val="en-US"/>
        </w:rPr>
        <w:t>Rasa as Transformative Emotion: The Role of </w:t>
      </w:r>
      <w:proofErr w:type="spellStart"/>
      <w:r w:rsidR="00CC4989" w:rsidRPr="006B11AE">
        <w:rPr>
          <w:b/>
          <w:bCs/>
          <w:i/>
          <w:iCs/>
          <w:lang w:val="en-US"/>
        </w:rPr>
        <w:t>Sahṛdaya</w:t>
      </w:r>
      <w:proofErr w:type="spellEnd"/>
      <w:r w:rsidR="00CC4989" w:rsidRPr="006B11AE">
        <w:rPr>
          <w:b/>
          <w:bCs/>
          <w:i/>
          <w:iCs/>
          <w:lang w:val="en-US"/>
        </w:rPr>
        <w:t> and the Aesthetic Training</w:t>
      </w:r>
      <w:r w:rsidR="00CC4989" w:rsidRPr="006B11AE">
        <w:rPr>
          <w:i/>
          <w:iCs/>
        </w:rPr>
        <w:t> </w:t>
      </w:r>
    </w:p>
    <w:p w14:paraId="0999506C" w14:textId="77777777" w:rsidR="00CC4989" w:rsidRDefault="00CC4989" w:rsidP="00CC4989">
      <w:r w:rsidRPr="00CC4989">
        <w:rPr>
          <w:lang w:val="en-US"/>
        </w:rPr>
        <w:t>This talk explores </w:t>
      </w:r>
      <w:r w:rsidRPr="00CC4989">
        <w:rPr>
          <w:i/>
          <w:iCs/>
          <w:lang w:val="en-US"/>
        </w:rPr>
        <w:t>rasa</w:t>
      </w:r>
      <w:r w:rsidRPr="00CC4989">
        <w:rPr>
          <w:lang w:val="en-US"/>
        </w:rPr>
        <w:t> first at the level of a theory that documents aesthetic experience insightfully. However, rasa theory goes beyond that, especially with the concept of </w:t>
      </w:r>
      <w:proofErr w:type="spellStart"/>
      <w:r w:rsidRPr="00CC4989">
        <w:rPr>
          <w:lang w:val="en-US"/>
        </w:rPr>
        <w:t>Sahṛdaya</w:t>
      </w:r>
      <w:proofErr w:type="spellEnd"/>
      <w:r w:rsidRPr="00CC4989">
        <w:rPr>
          <w:lang w:val="en-US"/>
        </w:rPr>
        <w:t> (the sensitive audience). In Abhinavagupta’s thought, </w:t>
      </w:r>
      <w:proofErr w:type="spellStart"/>
      <w:r w:rsidRPr="00CC4989">
        <w:rPr>
          <w:lang w:val="en-US"/>
        </w:rPr>
        <w:t>Sahṛdaya</w:t>
      </w:r>
      <w:proofErr w:type="spellEnd"/>
      <w:r w:rsidRPr="00CC4989">
        <w:rPr>
          <w:lang w:val="en-US"/>
        </w:rPr>
        <w:t> is a transformed experiencing entity. His/her transformation depends on the cultivated consciousness of the </w:t>
      </w:r>
      <w:proofErr w:type="spellStart"/>
      <w:r w:rsidRPr="00CC4989">
        <w:rPr>
          <w:i/>
          <w:iCs/>
          <w:lang w:val="en-US"/>
        </w:rPr>
        <w:t>sahṛdaya</w:t>
      </w:r>
      <w:proofErr w:type="spellEnd"/>
      <w:r w:rsidRPr="00CC4989">
        <w:rPr>
          <w:lang w:val="en-US"/>
        </w:rPr>
        <w:t>, a mind reflects emotion without being bound by personal attachment, like a mirror. Such aesthetic training empties private emotion, universalizes affect, and offers a distinctive model of emotion regulation where art, feeling, and spiritual awareness converge.</w:t>
      </w:r>
      <w:r w:rsidRPr="00CC4989">
        <w:t> </w:t>
      </w:r>
    </w:p>
    <w:p w14:paraId="738C4D60" w14:textId="265BFCDE" w:rsidR="00415EFF" w:rsidRPr="00415EFF" w:rsidRDefault="00415EFF" w:rsidP="00CC4989">
      <w:pPr>
        <w:rPr>
          <w:b/>
          <w:bCs/>
        </w:rPr>
      </w:pPr>
      <w:r w:rsidRPr="00415EFF">
        <w:rPr>
          <w:b/>
          <w:bCs/>
        </w:rPr>
        <w:t xml:space="preserve">12:55 – 13:20 </w:t>
      </w:r>
      <w:proofErr w:type="spellStart"/>
      <w:r w:rsidRPr="00415EFF">
        <w:rPr>
          <w:b/>
          <w:bCs/>
        </w:rPr>
        <w:t>Tea</w:t>
      </w:r>
      <w:proofErr w:type="spellEnd"/>
      <w:r w:rsidRPr="00415EFF">
        <w:rPr>
          <w:b/>
          <w:bCs/>
        </w:rPr>
        <w:t xml:space="preserve"> </w:t>
      </w:r>
      <w:proofErr w:type="spellStart"/>
      <w:r w:rsidRPr="00415EFF">
        <w:rPr>
          <w:b/>
          <w:bCs/>
        </w:rPr>
        <w:t>break</w:t>
      </w:r>
      <w:proofErr w:type="spellEnd"/>
    </w:p>
    <w:p w14:paraId="59AEEEF6" w14:textId="77777777" w:rsidR="00CC4989" w:rsidRPr="00CC4989" w:rsidRDefault="00CC4989" w:rsidP="00415EFF">
      <w:pPr>
        <w:spacing w:after="0"/>
      </w:pPr>
      <w:r w:rsidRPr="00CC4989">
        <w:t> </w:t>
      </w:r>
    </w:p>
    <w:p w14:paraId="6F3C7993" w14:textId="0D8D7BB2" w:rsidR="00AF40D4" w:rsidRDefault="00415EFF" w:rsidP="00415EFF">
      <w:pPr>
        <w:spacing w:after="0" w:line="240" w:lineRule="auto"/>
        <w:rPr>
          <w:b/>
          <w:bCs/>
          <w:i/>
          <w:iCs/>
          <w:lang w:val="en-US"/>
        </w:rPr>
      </w:pPr>
      <w:r>
        <w:rPr>
          <w:b/>
          <w:bCs/>
          <w:lang w:val="en-US"/>
        </w:rPr>
        <w:t xml:space="preserve">13:20 – 13:55 </w:t>
      </w:r>
      <w:r w:rsidR="00CC4989" w:rsidRPr="00415EFF">
        <w:rPr>
          <w:b/>
          <w:bCs/>
          <w:lang w:val="en-US"/>
        </w:rPr>
        <w:t>Dr. Shubham Kulkarni (</w:t>
      </w:r>
      <w:r w:rsidR="00E048DE" w:rsidRPr="00E048DE">
        <w:rPr>
          <w:b/>
          <w:bCs/>
          <w:lang w:val="en-US"/>
        </w:rPr>
        <w:t>M</w:t>
      </w:r>
      <w:r w:rsidR="00E048DE">
        <w:rPr>
          <w:b/>
          <w:bCs/>
          <w:lang w:val="en-US"/>
        </w:rPr>
        <w:t>A</w:t>
      </w:r>
      <w:r w:rsidR="00E048DE" w:rsidRPr="00E048DE">
        <w:rPr>
          <w:b/>
          <w:bCs/>
          <w:lang w:val="en-US"/>
        </w:rPr>
        <w:t xml:space="preserve"> In Ayurveda, PG Dip. in Palliative care, MA Psychology sch., Indian Classical Music Therapist, Indian classical Vocalist</w:t>
      </w:r>
      <w:r w:rsidR="00CC4989" w:rsidRPr="00415EFF">
        <w:rPr>
          <w:b/>
          <w:bCs/>
          <w:lang w:val="en-US"/>
        </w:rPr>
        <w:t>)</w:t>
      </w:r>
      <w:r w:rsidR="006B11AE">
        <w:rPr>
          <w:b/>
          <w:bCs/>
          <w:lang w:val="en-US"/>
        </w:rPr>
        <w:t>.</w:t>
      </w:r>
      <w:r w:rsidR="00CC4989" w:rsidRPr="00CC4989">
        <w:rPr>
          <w:lang w:val="en-US"/>
        </w:rPr>
        <w:t> </w:t>
      </w:r>
      <w:r w:rsidR="00CC4989" w:rsidRPr="006B11AE">
        <w:rPr>
          <w:b/>
          <w:bCs/>
          <w:i/>
          <w:iCs/>
          <w:lang w:val="en-US"/>
        </w:rPr>
        <w:t>Rasa</w:t>
      </w:r>
      <w:r w:rsidR="00AF40D4">
        <w:rPr>
          <w:b/>
          <w:bCs/>
          <w:i/>
          <w:iCs/>
          <w:lang w:val="en-US"/>
        </w:rPr>
        <w:t xml:space="preserve">-Dhvani and </w:t>
      </w:r>
      <w:proofErr w:type="spellStart"/>
      <w:r w:rsidR="00AF40D4">
        <w:rPr>
          <w:b/>
          <w:bCs/>
          <w:i/>
          <w:iCs/>
          <w:lang w:val="en-US"/>
        </w:rPr>
        <w:t>Nāda</w:t>
      </w:r>
      <w:proofErr w:type="spellEnd"/>
      <w:r w:rsidR="00AF40D4">
        <w:rPr>
          <w:b/>
          <w:bCs/>
          <w:i/>
          <w:iCs/>
          <w:lang w:val="en-US"/>
        </w:rPr>
        <w:t xml:space="preserve">: </w:t>
      </w:r>
      <w:r w:rsidR="00AF40D4" w:rsidRPr="006B11AE">
        <w:rPr>
          <w:b/>
          <w:bCs/>
          <w:i/>
          <w:iCs/>
        </w:rPr>
        <w:t>Philosophical </w:t>
      </w:r>
      <w:proofErr w:type="spellStart"/>
      <w:r w:rsidR="00AF40D4" w:rsidRPr="006B11AE">
        <w:rPr>
          <w:b/>
          <w:bCs/>
          <w:i/>
          <w:iCs/>
        </w:rPr>
        <w:t>Foundations</w:t>
      </w:r>
      <w:proofErr w:type="spellEnd"/>
      <w:r w:rsidR="00AF40D4" w:rsidRPr="006B11AE">
        <w:rPr>
          <w:b/>
          <w:bCs/>
          <w:i/>
          <w:iCs/>
        </w:rPr>
        <w:t> </w:t>
      </w:r>
      <w:proofErr w:type="spellStart"/>
      <w:r w:rsidR="00AF40D4" w:rsidRPr="006B11AE">
        <w:rPr>
          <w:b/>
          <w:bCs/>
          <w:i/>
          <w:iCs/>
        </w:rPr>
        <w:t>and</w:t>
      </w:r>
      <w:proofErr w:type="spellEnd"/>
      <w:r w:rsidR="00AF40D4" w:rsidRPr="006B11AE">
        <w:rPr>
          <w:b/>
          <w:bCs/>
          <w:i/>
          <w:iCs/>
        </w:rPr>
        <w:t> </w:t>
      </w:r>
      <w:proofErr w:type="spellStart"/>
      <w:r w:rsidR="00AF40D4" w:rsidRPr="006B11AE">
        <w:rPr>
          <w:b/>
          <w:bCs/>
          <w:i/>
          <w:iCs/>
        </w:rPr>
        <w:t>Clinical</w:t>
      </w:r>
      <w:proofErr w:type="spellEnd"/>
      <w:r w:rsidR="00AF40D4" w:rsidRPr="006B11AE">
        <w:rPr>
          <w:b/>
          <w:bCs/>
          <w:i/>
          <w:iCs/>
        </w:rPr>
        <w:t> </w:t>
      </w:r>
      <w:proofErr w:type="spellStart"/>
      <w:r w:rsidR="00AF40D4" w:rsidRPr="006B11AE">
        <w:rPr>
          <w:b/>
          <w:bCs/>
          <w:i/>
          <w:iCs/>
        </w:rPr>
        <w:t>Applications</w:t>
      </w:r>
      <w:proofErr w:type="spellEnd"/>
      <w:r w:rsidR="00AF40D4" w:rsidRPr="006B11AE">
        <w:rPr>
          <w:b/>
          <w:bCs/>
          <w:i/>
          <w:iCs/>
        </w:rPr>
        <w:t> </w:t>
      </w:r>
      <w:proofErr w:type="spellStart"/>
      <w:r w:rsidR="00AF40D4" w:rsidRPr="006B11AE">
        <w:rPr>
          <w:b/>
          <w:bCs/>
          <w:i/>
          <w:iCs/>
        </w:rPr>
        <w:t>for</w:t>
      </w:r>
      <w:proofErr w:type="spellEnd"/>
      <w:r w:rsidR="00AF40D4" w:rsidRPr="006B11AE">
        <w:rPr>
          <w:b/>
          <w:bCs/>
          <w:i/>
          <w:iCs/>
        </w:rPr>
        <w:t> </w:t>
      </w:r>
      <w:proofErr w:type="spellStart"/>
      <w:r w:rsidR="00AF40D4" w:rsidRPr="006B11AE">
        <w:rPr>
          <w:b/>
          <w:bCs/>
          <w:i/>
          <w:iCs/>
        </w:rPr>
        <w:t>Emotional</w:t>
      </w:r>
      <w:proofErr w:type="spellEnd"/>
      <w:r w:rsidR="00AF40D4" w:rsidRPr="006B11AE">
        <w:rPr>
          <w:b/>
          <w:bCs/>
          <w:i/>
          <w:iCs/>
        </w:rPr>
        <w:t> </w:t>
      </w:r>
      <w:proofErr w:type="spellStart"/>
      <w:r w:rsidR="00AF40D4" w:rsidRPr="006B11AE">
        <w:rPr>
          <w:b/>
          <w:bCs/>
          <w:i/>
          <w:iCs/>
        </w:rPr>
        <w:t>Wellbeing</w:t>
      </w:r>
      <w:proofErr w:type="spellEnd"/>
      <w:r w:rsidR="00AF40D4">
        <w:rPr>
          <w:b/>
          <w:bCs/>
          <w:i/>
          <w:iCs/>
        </w:rPr>
        <w:t>.</w:t>
      </w:r>
    </w:p>
    <w:p w14:paraId="24E7D5FE" w14:textId="77777777" w:rsidR="009C665E" w:rsidRPr="009C665E" w:rsidRDefault="009C665E" w:rsidP="009C665E">
      <w:pPr>
        <w:rPr>
          <w:rFonts w:cstheme="minorHAnsi"/>
        </w:rPr>
      </w:pPr>
      <w:proofErr w:type="spellStart"/>
      <w:r w:rsidRPr="009C665E">
        <w:rPr>
          <w:rFonts w:cstheme="minorHAnsi"/>
        </w:rPr>
        <w:t>The</w:t>
      </w:r>
      <w:proofErr w:type="spellEnd"/>
      <w:r w:rsidRPr="009C665E">
        <w:rPr>
          <w:rFonts w:cstheme="minorHAnsi"/>
        </w:rPr>
        <w:t xml:space="preserve"> Indian </w:t>
      </w:r>
      <w:proofErr w:type="spellStart"/>
      <w:r w:rsidRPr="009C665E">
        <w:rPr>
          <w:rFonts w:cstheme="minorHAnsi"/>
        </w:rPr>
        <w:t>concepts</w:t>
      </w:r>
      <w:proofErr w:type="spellEnd"/>
      <w:r w:rsidRPr="009C665E">
        <w:rPr>
          <w:rFonts w:cstheme="minorHAnsi"/>
        </w:rPr>
        <w:t xml:space="preserve"> </w:t>
      </w:r>
      <w:proofErr w:type="spellStart"/>
      <w:r w:rsidRPr="009C665E">
        <w:rPr>
          <w:rFonts w:cstheme="minorHAnsi"/>
        </w:rPr>
        <w:t>of</w:t>
      </w:r>
      <w:proofErr w:type="spellEnd"/>
      <w:r w:rsidRPr="009C665E">
        <w:rPr>
          <w:rFonts w:cstheme="minorHAnsi"/>
        </w:rPr>
        <w:t> </w:t>
      </w:r>
      <w:r w:rsidRPr="009C665E">
        <w:rPr>
          <w:rFonts w:cstheme="minorHAnsi"/>
          <w:i/>
          <w:iCs/>
        </w:rPr>
        <w:t>Rasa</w:t>
      </w:r>
      <w:r w:rsidRPr="009C665E">
        <w:rPr>
          <w:rFonts w:cstheme="minorHAnsi"/>
        </w:rPr>
        <w:t>, </w:t>
      </w:r>
      <w:proofErr w:type="spellStart"/>
      <w:r w:rsidRPr="009C665E">
        <w:rPr>
          <w:rFonts w:cstheme="minorHAnsi"/>
          <w:i/>
          <w:iCs/>
        </w:rPr>
        <w:t>Dhvani</w:t>
      </w:r>
      <w:proofErr w:type="spellEnd"/>
      <w:r w:rsidRPr="009C665E">
        <w:rPr>
          <w:rFonts w:cstheme="minorHAnsi"/>
        </w:rPr>
        <w:t xml:space="preserve">, </w:t>
      </w:r>
      <w:proofErr w:type="spellStart"/>
      <w:r w:rsidRPr="009C665E">
        <w:rPr>
          <w:rFonts w:cstheme="minorHAnsi"/>
        </w:rPr>
        <w:t>and</w:t>
      </w:r>
      <w:proofErr w:type="spellEnd"/>
      <w:r w:rsidRPr="009C665E">
        <w:rPr>
          <w:rFonts w:cstheme="minorHAnsi"/>
        </w:rPr>
        <w:t> </w:t>
      </w:r>
      <w:proofErr w:type="spellStart"/>
      <w:r w:rsidRPr="009C665E">
        <w:rPr>
          <w:rFonts w:cstheme="minorHAnsi"/>
          <w:i/>
          <w:iCs/>
        </w:rPr>
        <w:t>Nāda</w:t>
      </w:r>
      <w:proofErr w:type="spellEnd"/>
      <w:r w:rsidRPr="009C665E">
        <w:rPr>
          <w:rFonts w:cstheme="minorHAnsi"/>
        </w:rPr>
        <w:t> </w:t>
      </w:r>
      <w:proofErr w:type="spellStart"/>
      <w:r w:rsidRPr="009C665E">
        <w:rPr>
          <w:rFonts w:cstheme="minorHAnsi"/>
        </w:rPr>
        <w:t>provide</w:t>
      </w:r>
      <w:proofErr w:type="spellEnd"/>
      <w:r w:rsidRPr="009C665E">
        <w:rPr>
          <w:rFonts w:cstheme="minorHAnsi"/>
        </w:rPr>
        <w:t xml:space="preserve"> a </w:t>
      </w:r>
      <w:proofErr w:type="spellStart"/>
      <w:r w:rsidRPr="009C665E">
        <w:rPr>
          <w:rFonts w:cstheme="minorHAnsi"/>
        </w:rPr>
        <w:t>profound</w:t>
      </w:r>
      <w:proofErr w:type="spellEnd"/>
      <w:r w:rsidRPr="009C665E">
        <w:rPr>
          <w:rFonts w:cstheme="minorHAnsi"/>
        </w:rPr>
        <w:t xml:space="preserve"> </w:t>
      </w:r>
      <w:proofErr w:type="spellStart"/>
      <w:r w:rsidRPr="009C665E">
        <w:rPr>
          <w:rFonts w:cstheme="minorHAnsi"/>
        </w:rPr>
        <w:t>framework</w:t>
      </w:r>
      <w:proofErr w:type="spellEnd"/>
      <w:r w:rsidRPr="009C665E">
        <w:rPr>
          <w:rFonts w:cstheme="minorHAnsi"/>
        </w:rPr>
        <w:t xml:space="preserve"> </w:t>
      </w:r>
      <w:proofErr w:type="spellStart"/>
      <w:r w:rsidRPr="009C665E">
        <w:rPr>
          <w:rFonts w:cstheme="minorHAnsi"/>
        </w:rPr>
        <w:t>for</w:t>
      </w:r>
      <w:proofErr w:type="spellEnd"/>
      <w:r w:rsidRPr="009C665E">
        <w:rPr>
          <w:rFonts w:cstheme="minorHAnsi"/>
        </w:rPr>
        <w:t xml:space="preserve"> </w:t>
      </w:r>
      <w:proofErr w:type="spellStart"/>
      <w:r w:rsidRPr="009C665E">
        <w:rPr>
          <w:rFonts w:cstheme="minorHAnsi"/>
        </w:rPr>
        <w:t>understanding</w:t>
      </w:r>
      <w:proofErr w:type="spellEnd"/>
      <w:r w:rsidRPr="009C665E">
        <w:rPr>
          <w:rFonts w:cstheme="minorHAnsi"/>
        </w:rPr>
        <w:t xml:space="preserve"> </w:t>
      </w:r>
      <w:proofErr w:type="spellStart"/>
      <w:r w:rsidRPr="009C665E">
        <w:rPr>
          <w:rFonts w:cstheme="minorHAnsi"/>
        </w:rPr>
        <w:t>emotions</w:t>
      </w:r>
      <w:proofErr w:type="spellEnd"/>
      <w:r w:rsidRPr="009C665E">
        <w:rPr>
          <w:rFonts w:cstheme="minorHAnsi"/>
        </w:rPr>
        <w:t xml:space="preserve">, </w:t>
      </w:r>
      <w:proofErr w:type="spellStart"/>
      <w:r w:rsidRPr="009C665E">
        <w:rPr>
          <w:rFonts w:cstheme="minorHAnsi"/>
        </w:rPr>
        <w:t>consciousness</w:t>
      </w:r>
      <w:proofErr w:type="spellEnd"/>
      <w:r w:rsidRPr="009C665E">
        <w:rPr>
          <w:rFonts w:cstheme="minorHAnsi"/>
        </w:rPr>
        <w:t xml:space="preserve">, </w:t>
      </w:r>
      <w:proofErr w:type="spellStart"/>
      <w:r w:rsidRPr="009C665E">
        <w:rPr>
          <w:rFonts w:cstheme="minorHAnsi"/>
        </w:rPr>
        <w:t>and</w:t>
      </w:r>
      <w:proofErr w:type="spellEnd"/>
      <w:r w:rsidRPr="009C665E">
        <w:rPr>
          <w:rFonts w:cstheme="minorHAnsi"/>
        </w:rPr>
        <w:t xml:space="preserve"> </w:t>
      </w:r>
      <w:proofErr w:type="spellStart"/>
      <w:r w:rsidRPr="009C665E">
        <w:rPr>
          <w:rFonts w:cstheme="minorHAnsi"/>
        </w:rPr>
        <w:t>human</w:t>
      </w:r>
      <w:proofErr w:type="spellEnd"/>
      <w:r w:rsidRPr="009C665E">
        <w:rPr>
          <w:rFonts w:cstheme="minorHAnsi"/>
        </w:rPr>
        <w:t xml:space="preserve"> </w:t>
      </w:r>
      <w:proofErr w:type="spellStart"/>
      <w:r w:rsidRPr="009C665E">
        <w:rPr>
          <w:rFonts w:cstheme="minorHAnsi"/>
        </w:rPr>
        <w:t>transformation</w:t>
      </w:r>
      <w:proofErr w:type="spellEnd"/>
      <w:r w:rsidRPr="009C665E">
        <w:rPr>
          <w:rFonts w:cstheme="minorHAnsi"/>
        </w:rPr>
        <w:t xml:space="preserve">. </w:t>
      </w:r>
      <w:proofErr w:type="spellStart"/>
      <w:r w:rsidRPr="009C665E">
        <w:rPr>
          <w:rFonts w:cstheme="minorHAnsi"/>
        </w:rPr>
        <w:t>While</w:t>
      </w:r>
      <w:proofErr w:type="spellEnd"/>
      <w:r w:rsidRPr="009C665E">
        <w:rPr>
          <w:rFonts w:cstheme="minorHAnsi"/>
        </w:rPr>
        <w:t> </w:t>
      </w:r>
      <w:r w:rsidRPr="009C665E">
        <w:rPr>
          <w:rFonts w:cstheme="minorHAnsi"/>
          <w:i/>
          <w:iCs/>
        </w:rPr>
        <w:t>Rasa</w:t>
      </w:r>
      <w:r w:rsidRPr="009C665E">
        <w:rPr>
          <w:rFonts w:cstheme="minorHAnsi"/>
        </w:rPr>
        <w:t> </w:t>
      </w:r>
      <w:proofErr w:type="spellStart"/>
      <w:r w:rsidRPr="009C665E">
        <w:rPr>
          <w:rFonts w:cstheme="minorHAnsi"/>
        </w:rPr>
        <w:t>represents</w:t>
      </w:r>
      <w:proofErr w:type="spellEnd"/>
      <w:r w:rsidRPr="009C665E">
        <w:rPr>
          <w:rFonts w:cstheme="minorHAnsi"/>
        </w:rPr>
        <w:t xml:space="preserve"> </w:t>
      </w:r>
      <w:proofErr w:type="spellStart"/>
      <w:r w:rsidRPr="009C665E">
        <w:rPr>
          <w:rFonts w:cstheme="minorHAnsi"/>
        </w:rPr>
        <w:t>the</w:t>
      </w:r>
      <w:proofErr w:type="spellEnd"/>
      <w:r w:rsidRPr="009C665E">
        <w:rPr>
          <w:rFonts w:cstheme="minorHAnsi"/>
        </w:rPr>
        <w:t xml:space="preserve"> </w:t>
      </w:r>
      <w:proofErr w:type="spellStart"/>
      <w:r w:rsidRPr="009C665E">
        <w:rPr>
          <w:rFonts w:cstheme="minorHAnsi"/>
        </w:rPr>
        <w:t>refined</w:t>
      </w:r>
      <w:proofErr w:type="spellEnd"/>
      <w:r w:rsidRPr="009C665E">
        <w:rPr>
          <w:rFonts w:cstheme="minorHAnsi"/>
        </w:rPr>
        <w:t xml:space="preserve"> </w:t>
      </w:r>
      <w:proofErr w:type="spellStart"/>
      <w:r w:rsidRPr="009C665E">
        <w:rPr>
          <w:rFonts w:cstheme="minorHAnsi"/>
        </w:rPr>
        <w:t>experience</w:t>
      </w:r>
      <w:proofErr w:type="spellEnd"/>
      <w:r w:rsidRPr="009C665E">
        <w:rPr>
          <w:rFonts w:cstheme="minorHAnsi"/>
        </w:rPr>
        <w:t xml:space="preserve"> </w:t>
      </w:r>
      <w:proofErr w:type="spellStart"/>
      <w:r w:rsidRPr="009C665E">
        <w:rPr>
          <w:rFonts w:cstheme="minorHAnsi"/>
        </w:rPr>
        <w:t>of</w:t>
      </w:r>
      <w:proofErr w:type="spellEnd"/>
      <w:r w:rsidRPr="009C665E">
        <w:rPr>
          <w:rFonts w:cstheme="minorHAnsi"/>
        </w:rPr>
        <w:t xml:space="preserve"> </w:t>
      </w:r>
      <w:proofErr w:type="spellStart"/>
      <w:r w:rsidRPr="009C665E">
        <w:rPr>
          <w:rFonts w:cstheme="minorHAnsi"/>
        </w:rPr>
        <w:t>emotion</w:t>
      </w:r>
      <w:proofErr w:type="spellEnd"/>
      <w:r w:rsidRPr="009C665E">
        <w:rPr>
          <w:rFonts w:cstheme="minorHAnsi"/>
        </w:rPr>
        <w:t>, </w:t>
      </w:r>
      <w:proofErr w:type="spellStart"/>
      <w:r w:rsidRPr="009C665E">
        <w:rPr>
          <w:rFonts w:cstheme="minorHAnsi"/>
          <w:i/>
          <w:iCs/>
        </w:rPr>
        <w:t>Dhvani</w:t>
      </w:r>
      <w:proofErr w:type="spellEnd"/>
      <w:r w:rsidRPr="009C665E">
        <w:rPr>
          <w:rFonts w:cstheme="minorHAnsi"/>
        </w:rPr>
        <w:t> </w:t>
      </w:r>
      <w:proofErr w:type="spellStart"/>
      <w:r w:rsidRPr="009C665E">
        <w:rPr>
          <w:rFonts w:cstheme="minorHAnsi"/>
        </w:rPr>
        <w:t>conveys</w:t>
      </w:r>
      <w:proofErr w:type="spellEnd"/>
      <w:r w:rsidRPr="009C665E">
        <w:rPr>
          <w:rFonts w:cstheme="minorHAnsi"/>
        </w:rPr>
        <w:t xml:space="preserve"> </w:t>
      </w:r>
      <w:proofErr w:type="spellStart"/>
      <w:r w:rsidRPr="009C665E">
        <w:rPr>
          <w:rFonts w:cstheme="minorHAnsi"/>
        </w:rPr>
        <w:t>subtle</w:t>
      </w:r>
      <w:proofErr w:type="spellEnd"/>
      <w:r w:rsidRPr="009C665E">
        <w:rPr>
          <w:rFonts w:cstheme="minorHAnsi"/>
        </w:rPr>
        <w:t xml:space="preserve"> </w:t>
      </w:r>
      <w:proofErr w:type="spellStart"/>
      <w:r w:rsidRPr="009C665E">
        <w:rPr>
          <w:rFonts w:cstheme="minorHAnsi"/>
        </w:rPr>
        <w:t>resonance</w:t>
      </w:r>
      <w:proofErr w:type="spellEnd"/>
      <w:r w:rsidRPr="009C665E">
        <w:rPr>
          <w:rFonts w:cstheme="minorHAnsi"/>
        </w:rPr>
        <w:t xml:space="preserve"> </w:t>
      </w:r>
      <w:proofErr w:type="spellStart"/>
      <w:r w:rsidRPr="009C665E">
        <w:rPr>
          <w:rFonts w:cstheme="minorHAnsi"/>
        </w:rPr>
        <w:t>and</w:t>
      </w:r>
      <w:proofErr w:type="spellEnd"/>
      <w:r w:rsidRPr="009C665E">
        <w:rPr>
          <w:rFonts w:cstheme="minorHAnsi"/>
        </w:rPr>
        <w:t xml:space="preserve"> </w:t>
      </w:r>
      <w:proofErr w:type="spellStart"/>
      <w:r w:rsidRPr="009C665E">
        <w:rPr>
          <w:rFonts w:cstheme="minorHAnsi"/>
        </w:rPr>
        <w:t>meaning</w:t>
      </w:r>
      <w:proofErr w:type="spellEnd"/>
      <w:r w:rsidRPr="009C665E">
        <w:rPr>
          <w:rFonts w:cstheme="minorHAnsi"/>
        </w:rPr>
        <w:t xml:space="preserve">, </w:t>
      </w:r>
      <w:proofErr w:type="spellStart"/>
      <w:r w:rsidRPr="009C665E">
        <w:rPr>
          <w:rFonts w:cstheme="minorHAnsi"/>
        </w:rPr>
        <w:t>and</w:t>
      </w:r>
      <w:proofErr w:type="spellEnd"/>
      <w:r w:rsidRPr="009C665E">
        <w:rPr>
          <w:rFonts w:cstheme="minorHAnsi"/>
        </w:rPr>
        <w:t> </w:t>
      </w:r>
      <w:proofErr w:type="spellStart"/>
      <w:r w:rsidRPr="009C665E">
        <w:rPr>
          <w:rFonts w:cstheme="minorHAnsi"/>
          <w:i/>
          <w:iCs/>
        </w:rPr>
        <w:t>Nāda</w:t>
      </w:r>
      <w:proofErr w:type="spellEnd"/>
      <w:r w:rsidRPr="009C665E">
        <w:rPr>
          <w:rFonts w:cstheme="minorHAnsi"/>
        </w:rPr>
        <w:t> </w:t>
      </w:r>
      <w:proofErr w:type="spellStart"/>
      <w:r w:rsidRPr="009C665E">
        <w:rPr>
          <w:rFonts w:cstheme="minorHAnsi"/>
        </w:rPr>
        <w:t>reflects</w:t>
      </w:r>
      <w:proofErr w:type="spellEnd"/>
      <w:r w:rsidRPr="009C665E">
        <w:rPr>
          <w:rFonts w:cstheme="minorHAnsi"/>
        </w:rPr>
        <w:t xml:space="preserve"> </w:t>
      </w:r>
      <w:proofErr w:type="spellStart"/>
      <w:r w:rsidRPr="009C665E">
        <w:rPr>
          <w:rFonts w:cstheme="minorHAnsi"/>
        </w:rPr>
        <w:t>the</w:t>
      </w:r>
      <w:proofErr w:type="spellEnd"/>
      <w:r w:rsidRPr="009C665E">
        <w:rPr>
          <w:rFonts w:cstheme="minorHAnsi"/>
        </w:rPr>
        <w:t xml:space="preserve"> </w:t>
      </w:r>
      <w:proofErr w:type="spellStart"/>
      <w:r w:rsidRPr="009C665E">
        <w:rPr>
          <w:rFonts w:cstheme="minorHAnsi"/>
        </w:rPr>
        <w:t>vibrational</w:t>
      </w:r>
      <w:proofErr w:type="spellEnd"/>
      <w:r w:rsidRPr="009C665E">
        <w:rPr>
          <w:rFonts w:cstheme="minorHAnsi"/>
        </w:rPr>
        <w:t xml:space="preserve"> </w:t>
      </w:r>
      <w:proofErr w:type="spellStart"/>
      <w:r w:rsidRPr="009C665E">
        <w:rPr>
          <w:rFonts w:cstheme="minorHAnsi"/>
        </w:rPr>
        <w:t>essence</w:t>
      </w:r>
      <w:proofErr w:type="spellEnd"/>
      <w:r w:rsidRPr="009C665E">
        <w:rPr>
          <w:rFonts w:cstheme="minorHAnsi"/>
        </w:rPr>
        <w:t xml:space="preserve"> </w:t>
      </w:r>
      <w:proofErr w:type="spellStart"/>
      <w:r w:rsidRPr="009C665E">
        <w:rPr>
          <w:rFonts w:cstheme="minorHAnsi"/>
        </w:rPr>
        <w:t>of</w:t>
      </w:r>
      <w:proofErr w:type="spellEnd"/>
      <w:r w:rsidRPr="009C665E">
        <w:rPr>
          <w:rFonts w:cstheme="minorHAnsi"/>
        </w:rPr>
        <w:t xml:space="preserve"> </w:t>
      </w:r>
      <w:proofErr w:type="spellStart"/>
      <w:r w:rsidRPr="009C665E">
        <w:rPr>
          <w:rFonts w:cstheme="minorHAnsi"/>
        </w:rPr>
        <w:t>sound</w:t>
      </w:r>
      <w:proofErr w:type="spellEnd"/>
      <w:r w:rsidRPr="009C665E">
        <w:rPr>
          <w:rFonts w:cstheme="minorHAnsi"/>
        </w:rPr>
        <w:t xml:space="preserve"> </w:t>
      </w:r>
      <w:proofErr w:type="spellStart"/>
      <w:r w:rsidRPr="009C665E">
        <w:rPr>
          <w:rFonts w:cstheme="minorHAnsi"/>
        </w:rPr>
        <w:t>and</w:t>
      </w:r>
      <w:proofErr w:type="spellEnd"/>
      <w:r w:rsidRPr="009C665E">
        <w:rPr>
          <w:rFonts w:cstheme="minorHAnsi"/>
        </w:rPr>
        <w:t xml:space="preserve"> </w:t>
      </w:r>
      <w:proofErr w:type="spellStart"/>
      <w:r w:rsidRPr="009C665E">
        <w:rPr>
          <w:rFonts w:cstheme="minorHAnsi"/>
        </w:rPr>
        <w:t>awareness</w:t>
      </w:r>
      <w:proofErr w:type="spellEnd"/>
      <w:r w:rsidRPr="009C665E">
        <w:rPr>
          <w:rFonts w:cstheme="minorHAnsi"/>
        </w:rPr>
        <w:t xml:space="preserve">. </w:t>
      </w:r>
      <w:proofErr w:type="spellStart"/>
      <w:r w:rsidRPr="009C665E">
        <w:rPr>
          <w:rFonts w:cstheme="minorHAnsi"/>
        </w:rPr>
        <w:t>This</w:t>
      </w:r>
      <w:proofErr w:type="spellEnd"/>
      <w:r w:rsidRPr="009C665E">
        <w:rPr>
          <w:rFonts w:cstheme="minorHAnsi"/>
        </w:rPr>
        <w:t xml:space="preserve"> </w:t>
      </w:r>
      <w:proofErr w:type="spellStart"/>
      <w:r w:rsidRPr="009C665E">
        <w:rPr>
          <w:rFonts w:cstheme="minorHAnsi"/>
        </w:rPr>
        <w:t>presentation</w:t>
      </w:r>
      <w:proofErr w:type="spellEnd"/>
      <w:r w:rsidRPr="009C665E">
        <w:rPr>
          <w:rFonts w:cstheme="minorHAnsi"/>
        </w:rPr>
        <w:t xml:space="preserve"> </w:t>
      </w:r>
      <w:proofErr w:type="spellStart"/>
      <w:r w:rsidRPr="009C665E">
        <w:rPr>
          <w:rFonts w:cstheme="minorHAnsi"/>
        </w:rPr>
        <w:t>explores</w:t>
      </w:r>
      <w:proofErr w:type="spellEnd"/>
      <w:r w:rsidRPr="009C665E">
        <w:rPr>
          <w:rFonts w:cstheme="minorHAnsi"/>
        </w:rPr>
        <w:t xml:space="preserve"> </w:t>
      </w:r>
      <w:proofErr w:type="spellStart"/>
      <w:r w:rsidRPr="009C665E">
        <w:rPr>
          <w:rFonts w:cstheme="minorHAnsi"/>
        </w:rPr>
        <w:t>their</w:t>
      </w:r>
      <w:proofErr w:type="spellEnd"/>
      <w:r w:rsidRPr="009C665E">
        <w:rPr>
          <w:rFonts w:cstheme="minorHAnsi"/>
        </w:rPr>
        <w:t xml:space="preserve"> </w:t>
      </w:r>
      <w:proofErr w:type="spellStart"/>
      <w:r w:rsidRPr="009C665E">
        <w:rPr>
          <w:rFonts w:cstheme="minorHAnsi"/>
        </w:rPr>
        <w:t>philosophical</w:t>
      </w:r>
      <w:proofErr w:type="spellEnd"/>
      <w:r w:rsidRPr="009C665E">
        <w:rPr>
          <w:rFonts w:cstheme="minorHAnsi"/>
        </w:rPr>
        <w:t xml:space="preserve"> </w:t>
      </w:r>
      <w:proofErr w:type="spellStart"/>
      <w:r w:rsidRPr="009C665E">
        <w:rPr>
          <w:rFonts w:cstheme="minorHAnsi"/>
        </w:rPr>
        <w:t>foundations</w:t>
      </w:r>
      <w:proofErr w:type="spellEnd"/>
      <w:r w:rsidRPr="009C665E">
        <w:rPr>
          <w:rFonts w:cstheme="minorHAnsi"/>
        </w:rPr>
        <w:t xml:space="preserve"> </w:t>
      </w:r>
      <w:proofErr w:type="spellStart"/>
      <w:r w:rsidRPr="009C665E">
        <w:rPr>
          <w:rFonts w:cstheme="minorHAnsi"/>
        </w:rPr>
        <w:t>and</w:t>
      </w:r>
      <w:proofErr w:type="spellEnd"/>
      <w:r w:rsidRPr="009C665E">
        <w:rPr>
          <w:rFonts w:cstheme="minorHAnsi"/>
        </w:rPr>
        <w:t xml:space="preserve"> </w:t>
      </w:r>
      <w:proofErr w:type="spellStart"/>
      <w:r w:rsidRPr="009C665E">
        <w:rPr>
          <w:rFonts w:cstheme="minorHAnsi"/>
        </w:rPr>
        <w:t>their</w:t>
      </w:r>
      <w:proofErr w:type="spellEnd"/>
      <w:r w:rsidRPr="009C665E">
        <w:rPr>
          <w:rFonts w:cstheme="minorHAnsi"/>
        </w:rPr>
        <w:t xml:space="preserve"> relevance to </w:t>
      </w:r>
      <w:proofErr w:type="spellStart"/>
      <w:r w:rsidRPr="009C665E">
        <w:rPr>
          <w:rFonts w:cstheme="minorHAnsi"/>
        </w:rPr>
        <w:t>emotional</w:t>
      </w:r>
      <w:proofErr w:type="spellEnd"/>
      <w:r w:rsidRPr="009C665E">
        <w:rPr>
          <w:rFonts w:cstheme="minorHAnsi"/>
        </w:rPr>
        <w:t xml:space="preserve"> </w:t>
      </w:r>
      <w:proofErr w:type="spellStart"/>
      <w:r w:rsidRPr="009C665E">
        <w:rPr>
          <w:rFonts w:cstheme="minorHAnsi"/>
        </w:rPr>
        <w:t>wellbeing</w:t>
      </w:r>
      <w:proofErr w:type="spellEnd"/>
      <w:r w:rsidRPr="009C665E">
        <w:rPr>
          <w:rFonts w:cstheme="minorHAnsi"/>
        </w:rPr>
        <w:t xml:space="preserve"> </w:t>
      </w:r>
      <w:proofErr w:type="spellStart"/>
      <w:r w:rsidRPr="009C665E">
        <w:rPr>
          <w:rFonts w:cstheme="minorHAnsi"/>
        </w:rPr>
        <w:t>through</w:t>
      </w:r>
      <w:proofErr w:type="spellEnd"/>
      <w:r w:rsidRPr="009C665E">
        <w:rPr>
          <w:rFonts w:cstheme="minorHAnsi"/>
        </w:rPr>
        <w:t xml:space="preserve"> </w:t>
      </w:r>
      <w:proofErr w:type="spellStart"/>
      <w:r w:rsidRPr="009C665E">
        <w:rPr>
          <w:rFonts w:cstheme="minorHAnsi"/>
        </w:rPr>
        <w:t>the</w:t>
      </w:r>
      <w:proofErr w:type="spellEnd"/>
      <w:r w:rsidRPr="009C665E">
        <w:rPr>
          <w:rFonts w:cstheme="minorHAnsi"/>
        </w:rPr>
        <w:t xml:space="preserve"> </w:t>
      </w:r>
      <w:proofErr w:type="spellStart"/>
      <w:r w:rsidRPr="009C665E">
        <w:rPr>
          <w:rFonts w:cstheme="minorHAnsi"/>
        </w:rPr>
        <w:t>lenses</w:t>
      </w:r>
      <w:proofErr w:type="spellEnd"/>
      <w:r w:rsidRPr="009C665E">
        <w:rPr>
          <w:rFonts w:cstheme="minorHAnsi"/>
        </w:rPr>
        <w:t xml:space="preserve"> </w:t>
      </w:r>
      <w:proofErr w:type="spellStart"/>
      <w:r w:rsidRPr="009C665E">
        <w:rPr>
          <w:rFonts w:cstheme="minorHAnsi"/>
        </w:rPr>
        <w:t>of</w:t>
      </w:r>
      <w:proofErr w:type="spellEnd"/>
      <w:r w:rsidRPr="009C665E">
        <w:rPr>
          <w:rFonts w:cstheme="minorHAnsi"/>
        </w:rPr>
        <w:t xml:space="preserve"> </w:t>
      </w:r>
      <w:proofErr w:type="spellStart"/>
      <w:r w:rsidRPr="009C665E">
        <w:rPr>
          <w:rFonts w:cstheme="minorHAnsi"/>
        </w:rPr>
        <w:t>Yoga</w:t>
      </w:r>
      <w:proofErr w:type="spellEnd"/>
      <w:r w:rsidRPr="009C665E">
        <w:rPr>
          <w:rFonts w:cstheme="minorHAnsi"/>
        </w:rPr>
        <w:t xml:space="preserve">, </w:t>
      </w:r>
      <w:proofErr w:type="spellStart"/>
      <w:r w:rsidRPr="009C665E">
        <w:rPr>
          <w:rFonts w:cstheme="minorHAnsi"/>
        </w:rPr>
        <w:t>Ayurveda</w:t>
      </w:r>
      <w:proofErr w:type="spellEnd"/>
      <w:r w:rsidRPr="009C665E">
        <w:rPr>
          <w:rFonts w:cstheme="minorHAnsi"/>
        </w:rPr>
        <w:t xml:space="preserve">, </w:t>
      </w:r>
      <w:proofErr w:type="spellStart"/>
      <w:r w:rsidRPr="009C665E">
        <w:rPr>
          <w:rFonts w:cstheme="minorHAnsi"/>
        </w:rPr>
        <w:t>and</w:t>
      </w:r>
      <w:proofErr w:type="spellEnd"/>
      <w:r w:rsidRPr="009C665E">
        <w:rPr>
          <w:rFonts w:cstheme="minorHAnsi"/>
        </w:rPr>
        <w:t xml:space="preserve"> Indian </w:t>
      </w:r>
      <w:proofErr w:type="spellStart"/>
      <w:r w:rsidRPr="009C665E">
        <w:rPr>
          <w:rFonts w:cstheme="minorHAnsi"/>
        </w:rPr>
        <w:t>psychology</w:t>
      </w:r>
      <w:proofErr w:type="spellEnd"/>
      <w:r w:rsidRPr="009C665E">
        <w:rPr>
          <w:rFonts w:cstheme="minorHAnsi"/>
        </w:rPr>
        <w:t xml:space="preserve">. </w:t>
      </w:r>
      <w:proofErr w:type="spellStart"/>
      <w:r w:rsidRPr="009C665E">
        <w:rPr>
          <w:rFonts w:cstheme="minorHAnsi"/>
        </w:rPr>
        <w:t>Drawing</w:t>
      </w:r>
      <w:proofErr w:type="spellEnd"/>
      <w:r w:rsidRPr="009C665E">
        <w:rPr>
          <w:rFonts w:cstheme="minorHAnsi"/>
        </w:rPr>
        <w:t xml:space="preserve"> </w:t>
      </w:r>
      <w:proofErr w:type="spellStart"/>
      <w:r w:rsidRPr="009C665E">
        <w:rPr>
          <w:rFonts w:cstheme="minorHAnsi"/>
        </w:rPr>
        <w:t>from</w:t>
      </w:r>
      <w:proofErr w:type="spellEnd"/>
      <w:r w:rsidRPr="009C665E">
        <w:rPr>
          <w:rFonts w:cstheme="minorHAnsi"/>
        </w:rPr>
        <w:t xml:space="preserve"> </w:t>
      </w:r>
      <w:proofErr w:type="spellStart"/>
      <w:r w:rsidRPr="009C665E">
        <w:rPr>
          <w:rFonts w:cstheme="minorHAnsi"/>
        </w:rPr>
        <w:t>clinical</w:t>
      </w:r>
      <w:proofErr w:type="spellEnd"/>
      <w:r w:rsidRPr="009C665E">
        <w:rPr>
          <w:rFonts w:cstheme="minorHAnsi"/>
        </w:rPr>
        <w:t xml:space="preserve"> </w:t>
      </w:r>
      <w:proofErr w:type="spellStart"/>
      <w:r w:rsidRPr="009C665E">
        <w:rPr>
          <w:rFonts w:cstheme="minorHAnsi"/>
        </w:rPr>
        <w:t>experiences</w:t>
      </w:r>
      <w:proofErr w:type="spellEnd"/>
      <w:r w:rsidRPr="009C665E">
        <w:rPr>
          <w:rFonts w:cstheme="minorHAnsi"/>
        </w:rPr>
        <w:t xml:space="preserve"> </w:t>
      </w:r>
      <w:proofErr w:type="spellStart"/>
      <w:r w:rsidRPr="009C665E">
        <w:rPr>
          <w:rFonts w:cstheme="minorHAnsi"/>
        </w:rPr>
        <w:t>in</w:t>
      </w:r>
      <w:proofErr w:type="spellEnd"/>
      <w:r w:rsidRPr="009C665E">
        <w:rPr>
          <w:rFonts w:cstheme="minorHAnsi"/>
        </w:rPr>
        <w:t xml:space="preserve"> </w:t>
      </w:r>
      <w:proofErr w:type="spellStart"/>
      <w:r w:rsidRPr="009C665E">
        <w:rPr>
          <w:rFonts w:cstheme="minorHAnsi"/>
        </w:rPr>
        <w:t>music</w:t>
      </w:r>
      <w:proofErr w:type="spellEnd"/>
      <w:r w:rsidRPr="009C665E">
        <w:rPr>
          <w:rFonts w:cstheme="minorHAnsi"/>
        </w:rPr>
        <w:t xml:space="preserve"> </w:t>
      </w:r>
      <w:proofErr w:type="spellStart"/>
      <w:r w:rsidRPr="009C665E">
        <w:rPr>
          <w:rFonts w:cstheme="minorHAnsi"/>
        </w:rPr>
        <w:t>therapy</w:t>
      </w:r>
      <w:proofErr w:type="spellEnd"/>
      <w:r w:rsidRPr="009C665E">
        <w:rPr>
          <w:rFonts w:cstheme="minorHAnsi"/>
        </w:rPr>
        <w:t xml:space="preserve">, </w:t>
      </w:r>
      <w:proofErr w:type="spellStart"/>
      <w:r w:rsidRPr="009C665E">
        <w:rPr>
          <w:rFonts w:cstheme="minorHAnsi"/>
        </w:rPr>
        <w:t>mental</w:t>
      </w:r>
      <w:proofErr w:type="spellEnd"/>
      <w:r w:rsidRPr="009C665E">
        <w:rPr>
          <w:rFonts w:cstheme="minorHAnsi"/>
        </w:rPr>
        <w:t xml:space="preserve"> </w:t>
      </w:r>
      <w:proofErr w:type="spellStart"/>
      <w:r w:rsidRPr="009C665E">
        <w:rPr>
          <w:rFonts w:cstheme="minorHAnsi"/>
        </w:rPr>
        <w:t>health</w:t>
      </w:r>
      <w:proofErr w:type="spellEnd"/>
      <w:r w:rsidRPr="009C665E">
        <w:rPr>
          <w:rFonts w:cstheme="minorHAnsi"/>
        </w:rPr>
        <w:t xml:space="preserve">, </w:t>
      </w:r>
      <w:proofErr w:type="spellStart"/>
      <w:r w:rsidRPr="009C665E">
        <w:rPr>
          <w:rFonts w:cstheme="minorHAnsi"/>
        </w:rPr>
        <w:t>and</w:t>
      </w:r>
      <w:proofErr w:type="spellEnd"/>
      <w:r w:rsidRPr="009C665E">
        <w:rPr>
          <w:rFonts w:cstheme="minorHAnsi"/>
        </w:rPr>
        <w:t xml:space="preserve"> </w:t>
      </w:r>
      <w:proofErr w:type="spellStart"/>
      <w:r w:rsidRPr="009C665E">
        <w:rPr>
          <w:rFonts w:cstheme="minorHAnsi"/>
        </w:rPr>
        <w:t>palliative</w:t>
      </w:r>
      <w:proofErr w:type="spellEnd"/>
      <w:r w:rsidRPr="009C665E">
        <w:rPr>
          <w:rFonts w:cstheme="minorHAnsi"/>
        </w:rPr>
        <w:t xml:space="preserve"> </w:t>
      </w:r>
      <w:proofErr w:type="spellStart"/>
      <w:r w:rsidRPr="009C665E">
        <w:rPr>
          <w:rFonts w:cstheme="minorHAnsi"/>
        </w:rPr>
        <w:t>care</w:t>
      </w:r>
      <w:proofErr w:type="spellEnd"/>
      <w:r w:rsidRPr="009C665E">
        <w:rPr>
          <w:rFonts w:cstheme="minorHAnsi"/>
        </w:rPr>
        <w:t xml:space="preserve">, it </w:t>
      </w:r>
      <w:proofErr w:type="spellStart"/>
      <w:r w:rsidRPr="009C665E">
        <w:rPr>
          <w:rFonts w:cstheme="minorHAnsi"/>
        </w:rPr>
        <w:t>highlights</w:t>
      </w:r>
      <w:proofErr w:type="spellEnd"/>
      <w:r w:rsidRPr="009C665E">
        <w:rPr>
          <w:rFonts w:cstheme="minorHAnsi"/>
        </w:rPr>
        <w:t xml:space="preserve"> </w:t>
      </w:r>
      <w:proofErr w:type="spellStart"/>
      <w:r w:rsidRPr="009C665E">
        <w:rPr>
          <w:rFonts w:cstheme="minorHAnsi"/>
        </w:rPr>
        <w:t>how</w:t>
      </w:r>
      <w:proofErr w:type="spellEnd"/>
      <w:r w:rsidRPr="009C665E">
        <w:rPr>
          <w:rFonts w:cstheme="minorHAnsi"/>
        </w:rPr>
        <w:t xml:space="preserve"> </w:t>
      </w:r>
      <w:proofErr w:type="spellStart"/>
      <w:r w:rsidRPr="009C665E">
        <w:rPr>
          <w:rFonts w:cstheme="minorHAnsi"/>
        </w:rPr>
        <w:t>sound</w:t>
      </w:r>
      <w:proofErr w:type="spellEnd"/>
      <w:r w:rsidRPr="009C665E">
        <w:rPr>
          <w:rFonts w:cstheme="minorHAnsi"/>
        </w:rPr>
        <w:t xml:space="preserve"> </w:t>
      </w:r>
      <w:proofErr w:type="spellStart"/>
      <w:r w:rsidRPr="009C665E">
        <w:rPr>
          <w:rFonts w:cstheme="minorHAnsi"/>
        </w:rPr>
        <w:t>and</w:t>
      </w:r>
      <w:proofErr w:type="spellEnd"/>
      <w:r w:rsidRPr="009C665E">
        <w:rPr>
          <w:rFonts w:cstheme="minorHAnsi"/>
        </w:rPr>
        <w:t xml:space="preserve"> </w:t>
      </w:r>
      <w:proofErr w:type="spellStart"/>
      <w:r w:rsidRPr="009C665E">
        <w:rPr>
          <w:rFonts w:cstheme="minorHAnsi"/>
        </w:rPr>
        <w:t>aesthetic</w:t>
      </w:r>
      <w:proofErr w:type="spellEnd"/>
      <w:r w:rsidRPr="009C665E">
        <w:rPr>
          <w:rFonts w:cstheme="minorHAnsi"/>
        </w:rPr>
        <w:t xml:space="preserve"> </w:t>
      </w:r>
      <w:proofErr w:type="spellStart"/>
      <w:r w:rsidRPr="009C665E">
        <w:rPr>
          <w:rFonts w:cstheme="minorHAnsi"/>
        </w:rPr>
        <w:t>experience</w:t>
      </w:r>
      <w:proofErr w:type="spellEnd"/>
      <w:r w:rsidRPr="009C665E">
        <w:rPr>
          <w:rFonts w:cstheme="minorHAnsi"/>
        </w:rPr>
        <w:t xml:space="preserve"> </w:t>
      </w:r>
      <w:proofErr w:type="spellStart"/>
      <w:r w:rsidRPr="009C665E">
        <w:rPr>
          <w:rFonts w:cstheme="minorHAnsi"/>
        </w:rPr>
        <w:t>can</w:t>
      </w:r>
      <w:proofErr w:type="spellEnd"/>
      <w:r w:rsidRPr="009C665E">
        <w:rPr>
          <w:rFonts w:cstheme="minorHAnsi"/>
        </w:rPr>
        <w:t xml:space="preserve"> </w:t>
      </w:r>
      <w:proofErr w:type="spellStart"/>
      <w:r w:rsidRPr="009C665E">
        <w:rPr>
          <w:rFonts w:cstheme="minorHAnsi"/>
        </w:rPr>
        <w:t>support</w:t>
      </w:r>
      <w:proofErr w:type="spellEnd"/>
      <w:r w:rsidRPr="009C665E">
        <w:rPr>
          <w:rFonts w:cstheme="minorHAnsi"/>
        </w:rPr>
        <w:t xml:space="preserve"> </w:t>
      </w:r>
      <w:proofErr w:type="spellStart"/>
      <w:r w:rsidRPr="009C665E">
        <w:rPr>
          <w:rFonts w:cstheme="minorHAnsi"/>
        </w:rPr>
        <w:t>emotional</w:t>
      </w:r>
      <w:proofErr w:type="spellEnd"/>
      <w:r w:rsidRPr="009C665E">
        <w:rPr>
          <w:rFonts w:cstheme="minorHAnsi"/>
        </w:rPr>
        <w:t xml:space="preserve"> </w:t>
      </w:r>
      <w:proofErr w:type="spellStart"/>
      <w:r w:rsidRPr="009C665E">
        <w:rPr>
          <w:rFonts w:cstheme="minorHAnsi"/>
        </w:rPr>
        <w:t>awareness</w:t>
      </w:r>
      <w:proofErr w:type="spellEnd"/>
      <w:r w:rsidRPr="009C665E">
        <w:rPr>
          <w:rFonts w:cstheme="minorHAnsi"/>
        </w:rPr>
        <w:t xml:space="preserve">, </w:t>
      </w:r>
      <w:proofErr w:type="spellStart"/>
      <w:r w:rsidRPr="009C665E">
        <w:rPr>
          <w:rFonts w:cstheme="minorHAnsi"/>
        </w:rPr>
        <w:t>resilience</w:t>
      </w:r>
      <w:proofErr w:type="spellEnd"/>
      <w:r w:rsidRPr="009C665E">
        <w:rPr>
          <w:rFonts w:cstheme="minorHAnsi"/>
        </w:rPr>
        <w:t xml:space="preserve">, </w:t>
      </w:r>
      <w:proofErr w:type="spellStart"/>
      <w:r w:rsidRPr="009C665E">
        <w:rPr>
          <w:rFonts w:cstheme="minorHAnsi"/>
        </w:rPr>
        <w:t>healing</w:t>
      </w:r>
      <w:proofErr w:type="spellEnd"/>
      <w:r w:rsidRPr="009C665E">
        <w:rPr>
          <w:rFonts w:cstheme="minorHAnsi"/>
        </w:rPr>
        <w:t xml:space="preserve">, </w:t>
      </w:r>
      <w:proofErr w:type="spellStart"/>
      <w:r w:rsidRPr="009C665E">
        <w:rPr>
          <w:rFonts w:cstheme="minorHAnsi"/>
        </w:rPr>
        <w:t>and</w:t>
      </w:r>
      <w:proofErr w:type="spellEnd"/>
      <w:r w:rsidRPr="009C665E">
        <w:rPr>
          <w:rFonts w:cstheme="minorHAnsi"/>
        </w:rPr>
        <w:t xml:space="preserve"> </w:t>
      </w:r>
      <w:proofErr w:type="spellStart"/>
      <w:r w:rsidRPr="009C665E">
        <w:rPr>
          <w:rFonts w:cstheme="minorHAnsi"/>
        </w:rPr>
        <w:t>inner</w:t>
      </w:r>
      <w:proofErr w:type="spellEnd"/>
      <w:r w:rsidRPr="009C665E">
        <w:rPr>
          <w:rFonts w:cstheme="minorHAnsi"/>
        </w:rPr>
        <w:t xml:space="preserve"> </w:t>
      </w:r>
      <w:proofErr w:type="spellStart"/>
      <w:r w:rsidRPr="009C665E">
        <w:rPr>
          <w:rFonts w:cstheme="minorHAnsi"/>
        </w:rPr>
        <w:t>balance</w:t>
      </w:r>
      <w:proofErr w:type="spellEnd"/>
      <w:r w:rsidRPr="009C665E">
        <w:rPr>
          <w:rFonts w:cstheme="minorHAnsi"/>
        </w:rPr>
        <w:t xml:space="preserve"> </w:t>
      </w:r>
      <w:proofErr w:type="spellStart"/>
      <w:r w:rsidRPr="009C665E">
        <w:rPr>
          <w:rFonts w:cstheme="minorHAnsi"/>
        </w:rPr>
        <w:t>in</w:t>
      </w:r>
      <w:proofErr w:type="spellEnd"/>
      <w:r w:rsidRPr="009C665E">
        <w:rPr>
          <w:rFonts w:cstheme="minorHAnsi"/>
        </w:rPr>
        <w:t xml:space="preserve"> </w:t>
      </w:r>
      <w:proofErr w:type="spellStart"/>
      <w:r w:rsidRPr="009C665E">
        <w:rPr>
          <w:rFonts w:cstheme="minorHAnsi"/>
        </w:rPr>
        <w:t>contemporary</w:t>
      </w:r>
      <w:proofErr w:type="spellEnd"/>
      <w:r w:rsidRPr="009C665E">
        <w:rPr>
          <w:rFonts w:cstheme="minorHAnsi"/>
        </w:rPr>
        <w:t xml:space="preserve"> </w:t>
      </w:r>
      <w:proofErr w:type="spellStart"/>
      <w:r w:rsidRPr="009C665E">
        <w:rPr>
          <w:rFonts w:cstheme="minorHAnsi"/>
        </w:rPr>
        <w:t>therapeutic</w:t>
      </w:r>
      <w:proofErr w:type="spellEnd"/>
      <w:r w:rsidRPr="009C665E">
        <w:rPr>
          <w:rFonts w:cstheme="minorHAnsi"/>
        </w:rPr>
        <w:t xml:space="preserve"> </w:t>
      </w:r>
      <w:proofErr w:type="spellStart"/>
      <w:r w:rsidRPr="009C665E">
        <w:rPr>
          <w:rFonts w:cstheme="minorHAnsi"/>
        </w:rPr>
        <w:t>settings</w:t>
      </w:r>
      <w:proofErr w:type="spellEnd"/>
      <w:r w:rsidRPr="009C665E">
        <w:rPr>
          <w:rFonts w:cstheme="minorHAnsi"/>
        </w:rPr>
        <w:t>.</w:t>
      </w:r>
    </w:p>
    <w:p w14:paraId="1AFC16FF" w14:textId="73DF6B05" w:rsidR="00CC4989" w:rsidRPr="006B11AE" w:rsidRDefault="00415EFF" w:rsidP="00CC4989">
      <w:pPr>
        <w:rPr>
          <w:i/>
          <w:iCs/>
        </w:rPr>
      </w:pPr>
      <w:r w:rsidRPr="00415EFF">
        <w:rPr>
          <w:b/>
          <w:bCs/>
        </w:rPr>
        <w:t>13:55 – 14:30</w:t>
      </w:r>
      <w:r>
        <w:t xml:space="preserve"> </w:t>
      </w:r>
      <w:proofErr w:type="spellStart"/>
      <w:r w:rsidR="007716B3" w:rsidRPr="007716B3">
        <w:rPr>
          <w:b/>
          <w:bCs/>
        </w:rPr>
        <w:t>Akash</w:t>
      </w:r>
      <w:proofErr w:type="spellEnd"/>
      <w:r w:rsidR="007716B3">
        <w:t xml:space="preserve"> </w:t>
      </w:r>
      <w:r w:rsidR="00CC4989" w:rsidRPr="00CC4989">
        <w:rPr>
          <w:b/>
          <w:bCs/>
          <w:lang w:val="en-US"/>
        </w:rPr>
        <w:t>Serge</w:t>
      </w:r>
      <w:r w:rsidR="008B7A82">
        <w:rPr>
          <w:b/>
          <w:bCs/>
          <w:lang w:val="en-US"/>
        </w:rPr>
        <w:t>j</w:t>
      </w:r>
      <w:r w:rsidR="00CC4989" w:rsidRPr="00CC4989">
        <w:rPr>
          <w:b/>
          <w:bCs/>
          <w:lang w:val="en-US"/>
        </w:rPr>
        <w:t>s </w:t>
      </w:r>
      <w:proofErr w:type="spellStart"/>
      <w:r w:rsidR="00CC4989" w:rsidRPr="00CC4989">
        <w:rPr>
          <w:b/>
          <w:bCs/>
          <w:lang w:val="en-US"/>
        </w:rPr>
        <w:t>Ancupovs</w:t>
      </w:r>
      <w:proofErr w:type="spellEnd"/>
      <w:r w:rsidR="006B11AE" w:rsidRPr="006B11AE">
        <w:rPr>
          <w:b/>
          <w:bCs/>
          <w:color w:val="000000"/>
          <w:bdr w:val="none" w:sz="0" w:space="0" w:color="auto" w:frame="1"/>
          <w:lang w:val="en-US"/>
        </w:rPr>
        <w:t xml:space="preserve"> </w:t>
      </w:r>
      <w:r w:rsidR="006B11AE" w:rsidRPr="006B11AE">
        <w:rPr>
          <w:b/>
          <w:bCs/>
          <w:lang w:val="en-US"/>
        </w:rPr>
        <w:t>(ICIS, University of Latvia)</w:t>
      </w:r>
      <w:r w:rsidR="006B11AE">
        <w:rPr>
          <w:b/>
          <w:bCs/>
          <w:lang w:val="en-US"/>
        </w:rPr>
        <w:t>.</w:t>
      </w:r>
      <w:r w:rsidR="00CC4989" w:rsidRPr="00CC4989">
        <w:rPr>
          <w:b/>
          <w:bCs/>
          <w:lang w:val="en-US"/>
        </w:rPr>
        <w:t> </w:t>
      </w:r>
      <w:r w:rsidR="00CC4989" w:rsidRPr="006B11AE">
        <w:rPr>
          <w:b/>
          <w:bCs/>
          <w:i/>
          <w:iCs/>
          <w:lang w:val="en-US"/>
        </w:rPr>
        <w:t>Mapping the Field of Transformation: Some Aspects of Terminological Differentiation — </w:t>
      </w:r>
      <w:proofErr w:type="spellStart"/>
      <w:r w:rsidR="00CC4989" w:rsidRPr="006B11AE">
        <w:rPr>
          <w:b/>
          <w:bCs/>
          <w:i/>
          <w:iCs/>
          <w:lang w:val="en-US"/>
        </w:rPr>
        <w:t>Puruṣa</w:t>
      </w:r>
      <w:proofErr w:type="spellEnd"/>
      <w:r w:rsidR="00CC4989" w:rsidRPr="006B11AE">
        <w:rPr>
          <w:b/>
          <w:bCs/>
          <w:i/>
          <w:iCs/>
          <w:lang w:val="en-US"/>
        </w:rPr>
        <w:t>, Citta, </w:t>
      </w:r>
      <w:proofErr w:type="spellStart"/>
      <w:r w:rsidR="00CC4989" w:rsidRPr="006B11AE">
        <w:rPr>
          <w:b/>
          <w:bCs/>
          <w:i/>
          <w:iCs/>
          <w:lang w:val="en-US"/>
        </w:rPr>
        <w:t>Prakṛti</w:t>
      </w:r>
      <w:proofErr w:type="spellEnd"/>
      <w:r w:rsidR="00CC4989" w:rsidRPr="006B11AE">
        <w:rPr>
          <w:b/>
          <w:bCs/>
          <w:i/>
          <w:iCs/>
          <w:lang w:val="en-US"/>
        </w:rPr>
        <w:t>, Rasa (Consciousness, Mind, Emotions).</w:t>
      </w:r>
      <w:r w:rsidR="00CC4989" w:rsidRPr="006B11AE">
        <w:rPr>
          <w:i/>
          <w:iCs/>
        </w:rPr>
        <w:t> </w:t>
      </w:r>
    </w:p>
    <w:p w14:paraId="540AF7C6" w14:textId="77777777" w:rsidR="00CC4989" w:rsidRPr="00CC4989" w:rsidRDefault="00CC4989" w:rsidP="00CC4989">
      <w:r w:rsidRPr="00CC4989">
        <w:rPr>
          <w:lang w:val="en-US"/>
        </w:rPr>
        <w:t>By differentiating the roles of </w:t>
      </w:r>
      <w:proofErr w:type="spellStart"/>
      <w:r w:rsidRPr="00CC4989">
        <w:rPr>
          <w:lang w:val="en-US"/>
        </w:rPr>
        <w:t>Puruṣa</w:t>
      </w:r>
      <w:proofErr w:type="spellEnd"/>
      <w:r w:rsidRPr="00CC4989">
        <w:rPr>
          <w:lang w:val="en-US"/>
        </w:rPr>
        <w:t> (Consciousness), Citta (Mind), </w:t>
      </w:r>
      <w:proofErr w:type="spellStart"/>
      <w:r w:rsidRPr="00CC4989">
        <w:rPr>
          <w:lang w:val="en-US"/>
        </w:rPr>
        <w:t>Prakṛti</w:t>
      </w:r>
      <w:proofErr w:type="spellEnd"/>
      <w:r w:rsidRPr="00CC4989">
        <w:rPr>
          <w:lang w:val="en-US"/>
        </w:rPr>
        <w:t> (Matter), and Rasa (Emotion), this framework maps how all transformations occur strictly at the level of </w:t>
      </w:r>
      <w:proofErr w:type="spellStart"/>
      <w:r w:rsidRPr="00CC4989">
        <w:rPr>
          <w:lang w:val="en-US"/>
        </w:rPr>
        <w:t>Prakṛti</w:t>
      </w:r>
      <w:proofErr w:type="spellEnd"/>
      <w:r w:rsidRPr="00CC4989">
        <w:rPr>
          <w:lang w:val="en-US"/>
        </w:rPr>
        <w:t>, spanning both its </w:t>
      </w:r>
      <w:proofErr w:type="spellStart"/>
      <w:r w:rsidRPr="00CC4989">
        <w:rPr>
          <w:lang w:val="en-US"/>
        </w:rPr>
        <w:t>sūkṣma</w:t>
      </w:r>
      <w:proofErr w:type="spellEnd"/>
      <w:r w:rsidRPr="00CC4989">
        <w:rPr>
          <w:lang w:val="en-US"/>
        </w:rPr>
        <w:t> (subtle) and </w:t>
      </w:r>
      <w:proofErr w:type="spellStart"/>
      <w:r w:rsidRPr="00CC4989">
        <w:rPr>
          <w:lang w:val="en-US"/>
        </w:rPr>
        <w:t>sthūla</w:t>
      </w:r>
      <w:proofErr w:type="spellEnd"/>
      <w:r w:rsidRPr="00CC4989">
        <w:rPr>
          <w:lang w:val="en-US"/>
        </w:rPr>
        <w:t> (gross) dimensions.</w:t>
      </w:r>
      <w:r w:rsidRPr="00CC4989">
        <w:t> </w:t>
      </w:r>
    </w:p>
    <w:p w14:paraId="7FC28A58" w14:textId="23E67EBB" w:rsidR="006B11AE" w:rsidRPr="006B11AE" w:rsidRDefault="00415EFF" w:rsidP="00CC4989">
      <w:pPr>
        <w:rPr>
          <w:lang w:val="en-US"/>
        </w:rPr>
      </w:pPr>
      <w:r>
        <w:rPr>
          <w:b/>
          <w:bCs/>
          <w:lang w:val="en-US"/>
        </w:rPr>
        <w:t xml:space="preserve">14:30 </w:t>
      </w:r>
      <w:r w:rsidR="009C665E">
        <w:rPr>
          <w:b/>
          <w:bCs/>
          <w:lang w:val="en-US"/>
        </w:rPr>
        <w:t>–</w:t>
      </w:r>
      <w:r>
        <w:rPr>
          <w:b/>
          <w:bCs/>
          <w:lang w:val="en-US"/>
        </w:rPr>
        <w:t xml:space="preserve"> </w:t>
      </w:r>
      <w:r w:rsidR="009C665E">
        <w:rPr>
          <w:b/>
          <w:bCs/>
          <w:lang w:val="en-US"/>
        </w:rPr>
        <w:t>15:05</w:t>
      </w:r>
      <w:r w:rsidR="006B11AE">
        <w:rPr>
          <w:b/>
          <w:bCs/>
          <w:lang w:val="en-US"/>
        </w:rPr>
        <w:t xml:space="preserve"> Arnis Siliņš</w:t>
      </w:r>
      <w:r w:rsidR="001158AF">
        <w:rPr>
          <w:b/>
          <w:bCs/>
          <w:lang w:val="en-US"/>
        </w:rPr>
        <w:t>, yoga educator, lecturer</w:t>
      </w:r>
      <w:r w:rsidR="006B11AE" w:rsidRPr="006B11AE">
        <w:rPr>
          <w:b/>
          <w:bCs/>
          <w:color w:val="000000"/>
          <w:bdr w:val="none" w:sz="0" w:space="0" w:color="auto" w:frame="1"/>
          <w:lang w:val="en-US"/>
        </w:rPr>
        <w:t xml:space="preserve"> </w:t>
      </w:r>
      <w:r w:rsidR="006B11AE" w:rsidRPr="006B11AE">
        <w:rPr>
          <w:b/>
          <w:bCs/>
          <w:lang w:val="en-US"/>
        </w:rPr>
        <w:t>(ICIS, University of Latvia)</w:t>
      </w:r>
      <w:r w:rsidR="006B11AE">
        <w:rPr>
          <w:b/>
          <w:bCs/>
          <w:lang w:val="en-US"/>
        </w:rPr>
        <w:t>.</w:t>
      </w:r>
      <w:r w:rsidR="009C665E">
        <w:rPr>
          <w:b/>
          <w:bCs/>
          <w:lang w:val="en-US"/>
        </w:rPr>
        <w:t xml:space="preserve"> </w:t>
      </w:r>
      <w:r w:rsidR="006B11AE" w:rsidRPr="006B11AE">
        <w:rPr>
          <w:b/>
          <w:bCs/>
          <w:i/>
          <w:iCs/>
          <w:lang w:val="en-US"/>
        </w:rPr>
        <w:t>Culturally Structured Knowledge: A Necessary Transition</w:t>
      </w:r>
      <w:r w:rsidR="006B11AE" w:rsidRPr="006B11AE">
        <w:rPr>
          <w:b/>
          <w:bCs/>
          <w:i/>
          <w:iCs/>
        </w:rPr>
        <w:t> </w:t>
      </w:r>
      <w:r w:rsidR="006B11AE" w:rsidRPr="006B11AE">
        <w:rPr>
          <w:b/>
          <w:bCs/>
          <w:i/>
          <w:iCs/>
        </w:rPr>
        <w:br/>
      </w:r>
      <w:r w:rsidR="006B11AE" w:rsidRPr="006B11AE">
        <w:rPr>
          <w:lang w:val="en-US"/>
        </w:rPr>
        <w:t>This presentation examines the asymmetry between technological expansion and cultural integration, arguing that while technology enlarges the field of possible action, culturally structured knowledge is required to stabilize the field of meaningful action. </w:t>
      </w:r>
      <w:r w:rsidR="006B11AE" w:rsidRPr="006B11AE">
        <w:t> </w:t>
      </w:r>
    </w:p>
    <w:p w14:paraId="062DD63A" w14:textId="04351D3B" w:rsidR="009C665E" w:rsidRPr="00164464" w:rsidRDefault="009C665E" w:rsidP="00CC4989">
      <w:pPr>
        <w:rPr>
          <w:b/>
          <w:bCs/>
          <w:lang w:val="en-US"/>
        </w:rPr>
      </w:pPr>
      <w:r>
        <w:rPr>
          <w:b/>
          <w:bCs/>
          <w:lang w:val="en-US"/>
        </w:rPr>
        <w:t>15:05 – 15:3</w:t>
      </w:r>
      <w:r w:rsidR="003F5553">
        <w:rPr>
          <w:b/>
          <w:bCs/>
          <w:lang w:val="en-US"/>
        </w:rPr>
        <w:t>5</w:t>
      </w:r>
      <w:r>
        <w:rPr>
          <w:b/>
          <w:bCs/>
          <w:lang w:val="en-US"/>
        </w:rPr>
        <w:t xml:space="preserve"> Panel Discussion</w:t>
      </w:r>
    </w:p>
    <w:p w14:paraId="33A53694" w14:textId="77777777" w:rsidR="00FC3E07" w:rsidRDefault="00FC3E07"/>
    <w:sectPr w:rsidR="00FC3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989"/>
    <w:rsid w:val="00042C3B"/>
    <w:rsid w:val="00084CEF"/>
    <w:rsid w:val="001158AF"/>
    <w:rsid w:val="00164464"/>
    <w:rsid w:val="002A5C4D"/>
    <w:rsid w:val="003377CD"/>
    <w:rsid w:val="003F5553"/>
    <w:rsid w:val="00415EFF"/>
    <w:rsid w:val="0057792F"/>
    <w:rsid w:val="006B11AE"/>
    <w:rsid w:val="007716B3"/>
    <w:rsid w:val="008235F9"/>
    <w:rsid w:val="008B7A82"/>
    <w:rsid w:val="00973451"/>
    <w:rsid w:val="009B62AB"/>
    <w:rsid w:val="009C665E"/>
    <w:rsid w:val="00AF40D4"/>
    <w:rsid w:val="00B92963"/>
    <w:rsid w:val="00CC4989"/>
    <w:rsid w:val="00E048DE"/>
    <w:rsid w:val="00EC300B"/>
    <w:rsid w:val="00FC3E07"/>
    <w:rsid w:val="00FC50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9FED"/>
  <w15:chartTrackingRefBased/>
  <w15:docId w15:val="{4CCF4751-BDAF-41B8-B842-35379B5A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9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9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9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9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9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9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9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9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9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9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989"/>
    <w:rPr>
      <w:rFonts w:eastAsiaTheme="majorEastAsia" w:cstheme="majorBidi"/>
      <w:color w:val="272727" w:themeColor="text1" w:themeTint="D8"/>
    </w:rPr>
  </w:style>
  <w:style w:type="paragraph" w:styleId="Title">
    <w:name w:val="Title"/>
    <w:basedOn w:val="Normal"/>
    <w:next w:val="Normal"/>
    <w:link w:val="TitleChar"/>
    <w:uiPriority w:val="10"/>
    <w:qFormat/>
    <w:rsid w:val="00CC4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989"/>
    <w:pPr>
      <w:spacing w:before="160"/>
      <w:jc w:val="center"/>
    </w:pPr>
    <w:rPr>
      <w:i/>
      <w:iCs/>
      <w:color w:val="404040" w:themeColor="text1" w:themeTint="BF"/>
    </w:rPr>
  </w:style>
  <w:style w:type="character" w:customStyle="1" w:styleId="QuoteChar">
    <w:name w:val="Quote Char"/>
    <w:basedOn w:val="DefaultParagraphFont"/>
    <w:link w:val="Quote"/>
    <w:uiPriority w:val="29"/>
    <w:rsid w:val="00CC4989"/>
    <w:rPr>
      <w:i/>
      <w:iCs/>
      <w:color w:val="404040" w:themeColor="text1" w:themeTint="BF"/>
    </w:rPr>
  </w:style>
  <w:style w:type="paragraph" w:styleId="ListParagraph">
    <w:name w:val="List Paragraph"/>
    <w:basedOn w:val="Normal"/>
    <w:uiPriority w:val="34"/>
    <w:qFormat/>
    <w:rsid w:val="00CC4989"/>
    <w:pPr>
      <w:ind w:left="720"/>
      <w:contextualSpacing/>
    </w:pPr>
  </w:style>
  <w:style w:type="character" w:styleId="IntenseEmphasis">
    <w:name w:val="Intense Emphasis"/>
    <w:basedOn w:val="DefaultParagraphFont"/>
    <w:uiPriority w:val="21"/>
    <w:qFormat/>
    <w:rsid w:val="00CC4989"/>
    <w:rPr>
      <w:i/>
      <w:iCs/>
      <w:color w:val="2F5496" w:themeColor="accent1" w:themeShade="BF"/>
    </w:rPr>
  </w:style>
  <w:style w:type="paragraph" w:styleId="IntenseQuote">
    <w:name w:val="Intense Quote"/>
    <w:basedOn w:val="Normal"/>
    <w:next w:val="Normal"/>
    <w:link w:val="IntenseQuoteChar"/>
    <w:uiPriority w:val="30"/>
    <w:qFormat/>
    <w:rsid w:val="00CC4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989"/>
    <w:rPr>
      <w:i/>
      <w:iCs/>
      <w:color w:val="2F5496" w:themeColor="accent1" w:themeShade="BF"/>
    </w:rPr>
  </w:style>
  <w:style w:type="character" w:styleId="IntenseReference">
    <w:name w:val="Intense Reference"/>
    <w:basedOn w:val="DefaultParagraphFont"/>
    <w:uiPriority w:val="32"/>
    <w:qFormat/>
    <w:rsid w:val="00CC4989"/>
    <w:rPr>
      <w:b/>
      <w:bCs/>
      <w:smallCaps/>
      <w:color w:val="2F5496" w:themeColor="accent1" w:themeShade="BF"/>
      <w:spacing w:val="5"/>
    </w:rPr>
  </w:style>
  <w:style w:type="character" w:styleId="Hyperlink">
    <w:name w:val="Hyperlink"/>
    <w:basedOn w:val="DefaultParagraphFont"/>
    <w:uiPriority w:val="99"/>
    <w:unhideWhenUsed/>
    <w:rsid w:val="006B11AE"/>
    <w:rPr>
      <w:color w:val="0563C1" w:themeColor="hyperlink"/>
      <w:u w:val="single"/>
    </w:rPr>
  </w:style>
  <w:style w:type="character" w:customStyle="1" w:styleId="UnresolvedMention1">
    <w:name w:val="Unresolved Mention1"/>
    <w:basedOn w:val="DefaultParagraphFont"/>
    <w:uiPriority w:val="99"/>
    <w:semiHidden/>
    <w:unhideWhenUsed/>
    <w:rsid w:val="006B11AE"/>
    <w:rPr>
      <w:color w:val="605E5C"/>
      <w:shd w:val="clear" w:color="auto" w:fill="E1DFDD"/>
    </w:rPr>
  </w:style>
  <w:style w:type="character" w:customStyle="1" w:styleId="normaltextrun">
    <w:name w:val="normaltextrun"/>
    <w:basedOn w:val="DefaultParagraphFont"/>
    <w:rsid w:val="00115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3504</Words>
  <Characters>1998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dc:creator>
  <cp:keywords/>
  <dc:description/>
  <cp:lastModifiedBy>Maija</cp:lastModifiedBy>
  <cp:revision>6</cp:revision>
  <dcterms:created xsi:type="dcterms:W3CDTF">2026-06-17T17:45:00Z</dcterms:created>
  <dcterms:modified xsi:type="dcterms:W3CDTF">2026-06-18T18:31:00Z</dcterms:modified>
</cp:coreProperties>
</file>